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6F206" w14:textId="77777777" w:rsidR="0013767B" w:rsidRDefault="0013767B" w:rsidP="00C65CB2">
      <w:pPr>
        <w:pStyle w:val="Heading1"/>
        <w:spacing w:before="0" w:after="0"/>
        <w:jc w:val="center"/>
        <w:rPr>
          <w:rFonts w:ascii="Arial" w:hAnsi="Arial" w:cs="Arial"/>
          <w:sz w:val="72"/>
          <w:szCs w:val="72"/>
          <w:lang w:val="en-GB"/>
        </w:rPr>
      </w:pPr>
    </w:p>
    <w:p w14:paraId="20AFBAF4" w14:textId="77777777" w:rsidR="0013767B" w:rsidRDefault="0013767B" w:rsidP="00C65CB2">
      <w:pPr>
        <w:pStyle w:val="Heading1"/>
        <w:spacing w:before="0" w:after="0"/>
        <w:jc w:val="center"/>
        <w:rPr>
          <w:rFonts w:ascii="Arial" w:hAnsi="Arial" w:cs="Arial"/>
          <w:sz w:val="72"/>
          <w:szCs w:val="72"/>
          <w:lang w:val="en-GB"/>
        </w:rPr>
      </w:pPr>
    </w:p>
    <w:p w14:paraId="10A3F644" w14:textId="77777777" w:rsidR="0013767B" w:rsidRDefault="0013767B" w:rsidP="00C65CB2">
      <w:pPr>
        <w:pStyle w:val="Heading1"/>
        <w:spacing w:before="0" w:after="0"/>
        <w:jc w:val="center"/>
        <w:rPr>
          <w:rFonts w:ascii="Arial" w:hAnsi="Arial" w:cs="Arial"/>
          <w:sz w:val="72"/>
          <w:szCs w:val="72"/>
          <w:lang w:val="en-GB"/>
        </w:rPr>
      </w:pPr>
    </w:p>
    <w:p w14:paraId="7D2B3716" w14:textId="77777777" w:rsidR="0013767B" w:rsidRDefault="0013767B" w:rsidP="00C65CB2">
      <w:pPr>
        <w:pStyle w:val="Heading1"/>
        <w:spacing w:before="0" w:after="0"/>
        <w:jc w:val="center"/>
        <w:rPr>
          <w:rFonts w:ascii="Arial" w:hAnsi="Arial" w:cs="Arial"/>
          <w:sz w:val="72"/>
          <w:szCs w:val="72"/>
          <w:lang w:val="en-GB"/>
        </w:rPr>
      </w:pPr>
    </w:p>
    <w:p w14:paraId="46065DBC" w14:textId="77777777" w:rsidR="0013767B" w:rsidRDefault="0013767B" w:rsidP="00C65CB2">
      <w:pPr>
        <w:pStyle w:val="Heading1"/>
        <w:spacing w:before="0" w:after="0"/>
        <w:jc w:val="center"/>
        <w:rPr>
          <w:rFonts w:ascii="Arial" w:hAnsi="Arial" w:cs="Arial"/>
          <w:sz w:val="72"/>
          <w:szCs w:val="72"/>
          <w:lang w:val="en-GB"/>
        </w:rPr>
      </w:pPr>
    </w:p>
    <w:p w14:paraId="7D46C6E4" w14:textId="77777777" w:rsidR="0013767B" w:rsidRDefault="0013767B" w:rsidP="00C65CB2">
      <w:pPr>
        <w:pStyle w:val="Heading1"/>
        <w:spacing w:before="0" w:after="0"/>
        <w:jc w:val="center"/>
        <w:rPr>
          <w:rFonts w:ascii="Arial" w:hAnsi="Arial" w:cs="Arial"/>
          <w:sz w:val="72"/>
          <w:szCs w:val="72"/>
          <w:lang w:val="en-GB"/>
        </w:rPr>
      </w:pPr>
      <w:bookmarkStart w:id="0" w:name="_GoBack"/>
      <w:bookmarkEnd w:id="0"/>
    </w:p>
    <w:p w14:paraId="7DED4385" w14:textId="6C99094A" w:rsidR="0013767B" w:rsidRDefault="0013767B" w:rsidP="00C65CB2">
      <w:pPr>
        <w:pStyle w:val="Heading1"/>
        <w:spacing w:before="0" w:after="0"/>
        <w:jc w:val="center"/>
        <w:rPr>
          <w:rFonts w:ascii="Arial" w:hAnsi="Arial" w:cs="Arial"/>
          <w:sz w:val="72"/>
          <w:szCs w:val="72"/>
          <w:lang w:val="en-GB"/>
        </w:rPr>
      </w:pPr>
      <w:proofErr w:type="spellStart"/>
      <w:r>
        <w:rPr>
          <w:rFonts w:ascii="Arial" w:hAnsi="Arial" w:cs="Arial"/>
          <w:sz w:val="72"/>
          <w:szCs w:val="72"/>
          <w:lang w:val="en-GB"/>
        </w:rPr>
        <w:t>Kemsing</w:t>
      </w:r>
      <w:proofErr w:type="spellEnd"/>
      <w:r>
        <w:rPr>
          <w:rFonts w:ascii="Arial" w:hAnsi="Arial" w:cs="Arial"/>
          <w:sz w:val="72"/>
          <w:szCs w:val="72"/>
          <w:lang w:val="en-GB"/>
        </w:rPr>
        <w:t xml:space="preserve"> LTC</w:t>
      </w:r>
    </w:p>
    <w:p w14:paraId="375025B4"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18C33E17" w14:textId="77777777" w:rsidR="006B4A40" w:rsidRPr="00731794" w:rsidRDefault="006B4A40" w:rsidP="00C65CB2">
      <w:pPr>
        <w:pStyle w:val="Heading1"/>
        <w:spacing w:before="0" w:after="0"/>
        <w:jc w:val="both"/>
        <w:rPr>
          <w:rFonts w:ascii="Arial" w:hAnsi="Arial" w:cs="Arial"/>
          <w:sz w:val="72"/>
          <w:szCs w:val="72"/>
          <w:lang w:val="en-GB"/>
        </w:rPr>
      </w:pPr>
    </w:p>
    <w:p w14:paraId="1531A7B7" w14:textId="77777777" w:rsidR="000B7741" w:rsidRDefault="000B7741" w:rsidP="00C65CB2">
      <w:pPr>
        <w:pStyle w:val="Heading1"/>
        <w:spacing w:before="0" w:after="0"/>
        <w:jc w:val="both"/>
        <w:rPr>
          <w:rFonts w:ascii="Arial" w:hAnsi="Arial" w:cs="Arial"/>
          <w:sz w:val="28"/>
          <w:szCs w:val="28"/>
          <w:lang w:val="en-GB"/>
        </w:rPr>
      </w:pPr>
    </w:p>
    <w:p w14:paraId="2CFBC32A" w14:textId="77777777" w:rsidR="005D6F1F" w:rsidRDefault="005D6F1F" w:rsidP="00C65CB2">
      <w:pPr>
        <w:jc w:val="both"/>
        <w:rPr>
          <w:lang w:val="en-GB"/>
        </w:rPr>
      </w:pPr>
    </w:p>
    <w:p w14:paraId="517AF820" w14:textId="77777777" w:rsidR="005D6F1F" w:rsidRDefault="005D6F1F" w:rsidP="00C65CB2">
      <w:pPr>
        <w:jc w:val="both"/>
        <w:rPr>
          <w:lang w:val="en-GB"/>
        </w:rPr>
      </w:pPr>
    </w:p>
    <w:p w14:paraId="758DC39B" w14:textId="66792F65" w:rsidR="005D6F1F" w:rsidRDefault="005D6F1F" w:rsidP="00C65CB2">
      <w:pPr>
        <w:jc w:val="both"/>
        <w:rPr>
          <w:lang w:val="en-GB"/>
        </w:rPr>
      </w:pPr>
    </w:p>
    <w:p w14:paraId="5A96054C" w14:textId="28F05706" w:rsidR="005D6F1F" w:rsidRDefault="005D6F1F" w:rsidP="00C65CB2">
      <w:pPr>
        <w:jc w:val="both"/>
        <w:rPr>
          <w:lang w:val="en-GB"/>
        </w:rPr>
      </w:pPr>
    </w:p>
    <w:p w14:paraId="48561557" w14:textId="77777777" w:rsidR="005D6F1F" w:rsidRDefault="005D6F1F" w:rsidP="00C65CB2">
      <w:pPr>
        <w:jc w:val="both"/>
        <w:rPr>
          <w:lang w:val="en-GB"/>
        </w:rPr>
      </w:pPr>
    </w:p>
    <w:p w14:paraId="297D978E" w14:textId="3794EB02" w:rsidR="005D6F1F" w:rsidRDefault="005D6F1F" w:rsidP="00C65CB2">
      <w:pPr>
        <w:jc w:val="both"/>
        <w:rPr>
          <w:lang w:val="en-GB"/>
        </w:rPr>
      </w:pPr>
    </w:p>
    <w:p w14:paraId="522BDA1B" w14:textId="03C6425D" w:rsidR="005D6F1F" w:rsidRDefault="005D6F1F" w:rsidP="00C65CB2">
      <w:pPr>
        <w:jc w:val="both"/>
        <w:rPr>
          <w:lang w:val="en-GB"/>
        </w:rPr>
      </w:pPr>
    </w:p>
    <w:p w14:paraId="775B2E7F" w14:textId="5BEBFC2A" w:rsidR="005D6F1F" w:rsidRDefault="005D6F1F" w:rsidP="00C65CB2">
      <w:pPr>
        <w:jc w:val="both"/>
        <w:rPr>
          <w:lang w:val="en-GB"/>
        </w:rPr>
      </w:pPr>
    </w:p>
    <w:p w14:paraId="0013C589" w14:textId="68B62B22" w:rsidR="005D6F1F" w:rsidRDefault="005D6F1F" w:rsidP="00C65CB2">
      <w:pPr>
        <w:jc w:val="both"/>
        <w:rPr>
          <w:lang w:val="en-GB"/>
        </w:rPr>
      </w:pPr>
    </w:p>
    <w:p w14:paraId="118DD4F1" w14:textId="77777777" w:rsidR="005D6F1F" w:rsidRPr="005D6F1F" w:rsidRDefault="005D6F1F" w:rsidP="00C65CB2">
      <w:pPr>
        <w:jc w:val="both"/>
        <w:rPr>
          <w:lang w:val="en-GB"/>
        </w:rPr>
      </w:pPr>
    </w:p>
    <w:p w14:paraId="092ECF90" w14:textId="77777777" w:rsidR="000B7741" w:rsidRPr="00731794" w:rsidRDefault="000B7741" w:rsidP="00C65CB2">
      <w:pPr>
        <w:pStyle w:val="Heading1"/>
        <w:spacing w:before="0" w:after="0"/>
        <w:jc w:val="both"/>
        <w:rPr>
          <w:rFonts w:ascii="Arial" w:hAnsi="Arial" w:cs="Arial"/>
          <w:sz w:val="28"/>
          <w:szCs w:val="28"/>
          <w:lang w:val="en-GB"/>
        </w:rPr>
      </w:pPr>
    </w:p>
    <w:p w14:paraId="63DD764F" w14:textId="77777777" w:rsidR="00C70306" w:rsidRPr="00731794" w:rsidRDefault="00C70306" w:rsidP="00C65CB2">
      <w:pPr>
        <w:jc w:val="both"/>
        <w:rPr>
          <w:lang w:val="en-GB"/>
        </w:rPr>
      </w:pPr>
    </w:p>
    <w:p w14:paraId="4210A8C8" w14:textId="77777777" w:rsidR="00C70306" w:rsidRPr="00731794" w:rsidRDefault="00C70306" w:rsidP="00C65CB2">
      <w:pPr>
        <w:jc w:val="both"/>
        <w:rPr>
          <w:lang w:val="en-GB"/>
        </w:rPr>
      </w:pPr>
    </w:p>
    <w:p w14:paraId="1427E07E" w14:textId="4C2960B0" w:rsidR="00C70306" w:rsidRPr="00731794" w:rsidRDefault="00C70306" w:rsidP="00C65CB2">
      <w:pPr>
        <w:jc w:val="both"/>
        <w:rPr>
          <w:lang w:val="en-GB"/>
        </w:rPr>
      </w:pPr>
    </w:p>
    <w:p w14:paraId="58DC0176" w14:textId="77777777" w:rsidR="00C70306" w:rsidRPr="00731794" w:rsidRDefault="00C70306" w:rsidP="00C65CB2">
      <w:pPr>
        <w:jc w:val="both"/>
        <w:rPr>
          <w:lang w:val="en-GB"/>
        </w:rPr>
      </w:pPr>
    </w:p>
    <w:p w14:paraId="0B30F4D8" w14:textId="15C4E786" w:rsidR="00C70306" w:rsidRPr="00731794" w:rsidRDefault="00C70306" w:rsidP="00C65CB2">
      <w:pPr>
        <w:jc w:val="both"/>
        <w:rPr>
          <w:lang w:val="en-GB"/>
        </w:rPr>
      </w:pPr>
    </w:p>
    <w:p w14:paraId="702DC84D" w14:textId="77777777" w:rsidR="00C70306" w:rsidRPr="00731794" w:rsidRDefault="00C70306" w:rsidP="00C65CB2">
      <w:pPr>
        <w:jc w:val="both"/>
        <w:rPr>
          <w:lang w:val="en-GB"/>
        </w:rPr>
      </w:pPr>
    </w:p>
    <w:p w14:paraId="276A16E7" w14:textId="77777777" w:rsidR="00C70306" w:rsidRPr="00731794" w:rsidRDefault="00C70306" w:rsidP="00C65CB2">
      <w:pPr>
        <w:jc w:val="both"/>
        <w:rPr>
          <w:lang w:val="en-GB"/>
        </w:rPr>
      </w:pPr>
    </w:p>
    <w:p w14:paraId="2BFD692C" w14:textId="77777777" w:rsidR="00B76169" w:rsidRDefault="00B76169" w:rsidP="00C65CB2">
      <w:pPr>
        <w:jc w:val="both"/>
        <w:rPr>
          <w:rFonts w:ascii="Arial" w:hAnsi="Arial" w:cs="Arial"/>
          <w:b/>
          <w:sz w:val="28"/>
          <w:szCs w:val="28"/>
          <w:lang w:val="en-GB"/>
        </w:rPr>
      </w:pPr>
    </w:p>
    <w:p w14:paraId="74552A16" w14:textId="77777777" w:rsidR="002A69F6" w:rsidRDefault="002A69F6" w:rsidP="00C65CB2">
      <w:pPr>
        <w:jc w:val="both"/>
        <w:rPr>
          <w:rFonts w:ascii="Arial" w:hAnsi="Arial" w:cs="Arial"/>
          <w:b/>
          <w:sz w:val="32"/>
          <w:szCs w:val="32"/>
          <w:lang w:val="en-GB"/>
        </w:rPr>
      </w:pPr>
    </w:p>
    <w:p w14:paraId="5DCDF8FB" w14:textId="1072D04D" w:rsidR="004C553E" w:rsidRDefault="004C553E" w:rsidP="00C65CB2">
      <w:pPr>
        <w:jc w:val="both"/>
        <w:rPr>
          <w:rFonts w:ascii="Arial" w:hAnsi="Arial" w:cs="Arial"/>
          <w:b/>
          <w:sz w:val="28"/>
        </w:rPr>
      </w:pPr>
    </w:p>
    <w:p w14:paraId="41D5A02E" w14:textId="50123774" w:rsidR="00137CDD" w:rsidRDefault="003531EE">
      <w:pPr>
        <w:rPr>
          <w:rFonts w:ascii="Arial" w:hAnsi="Arial" w:cs="Arial"/>
          <w:b/>
          <w:sz w:val="32"/>
          <w:szCs w:val="32"/>
          <w:lang w:val="en-GB"/>
        </w:rPr>
      </w:pPr>
      <w:r>
        <w:rPr>
          <w:rFonts w:ascii="Arial" w:hAnsi="Arial" w:cs="Arial"/>
          <w:b/>
          <w:noProof/>
          <w:sz w:val="32"/>
          <w:szCs w:val="32"/>
          <w:lang w:val="en-GB" w:eastAsia="en-GB"/>
        </w:rPr>
        <w:lastRenderedPageBreak/>
        <w:drawing>
          <wp:anchor distT="0" distB="0" distL="114300" distR="114300" simplePos="0" relativeHeight="251836416" behindDoc="1" locked="0" layoutInCell="1" allowOverlap="1" wp14:anchorId="18D67E93" wp14:editId="751D4F9E">
            <wp:simplePos x="0" y="0"/>
            <wp:positionH relativeFrom="column">
              <wp:posOffset>423333</wp:posOffset>
            </wp:positionH>
            <wp:positionV relativeFrom="paragraph">
              <wp:posOffset>0</wp:posOffset>
            </wp:positionV>
            <wp:extent cx="5926455" cy="8500745"/>
            <wp:effectExtent l="0" t="0" r="0" b="0"/>
            <wp:wrapTight wrapText="bothSides">
              <wp:wrapPolygon edited="0">
                <wp:start x="0" y="0"/>
                <wp:lineTo x="0" y="21540"/>
                <wp:lineTo x="21524" y="21540"/>
                <wp:lineTo x="21524"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8500745"/>
                    </a:xfrm>
                    <a:prstGeom prst="rect">
                      <a:avLst/>
                    </a:prstGeom>
                    <a:noFill/>
                    <a:ln>
                      <a:noFill/>
                    </a:ln>
                  </pic:spPr>
                </pic:pic>
              </a:graphicData>
            </a:graphic>
          </wp:anchor>
        </w:drawing>
      </w:r>
    </w:p>
    <w:p w14:paraId="6B7797D9" w14:textId="65E637BA" w:rsidR="003531EE" w:rsidRDefault="00EB4AC2">
      <w:pPr>
        <w:rPr>
          <w:rFonts w:ascii="Arial" w:hAnsi="Arial" w:cs="Arial"/>
          <w:b/>
          <w:sz w:val="32"/>
          <w:szCs w:val="32"/>
          <w:lang w:val="en-GB"/>
        </w:rPr>
      </w:pPr>
      <w:r w:rsidRPr="000C3845">
        <w:rPr>
          <w:rFonts w:ascii="Arial" w:hAnsi="Arial" w:cs="Arial"/>
          <w:b/>
          <w:noProof/>
          <w:sz w:val="32"/>
          <w:szCs w:val="32"/>
          <w:lang w:val="en-GB" w:eastAsia="en-GB"/>
        </w:rPr>
        <mc:AlternateContent>
          <mc:Choice Requires="wps">
            <w:drawing>
              <wp:anchor distT="0" distB="0" distL="114300" distR="114300" simplePos="0" relativeHeight="251656192" behindDoc="0" locked="0" layoutInCell="1" allowOverlap="1" wp14:anchorId="2C4DD5A9" wp14:editId="5BE928B7">
                <wp:simplePos x="0" y="0"/>
                <wp:positionH relativeFrom="column">
                  <wp:posOffset>-69215</wp:posOffset>
                </wp:positionH>
                <wp:positionV relativeFrom="paragraph">
                  <wp:posOffset>8018780</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DD5A9" id="_x0000_t202" coordsize="21600,21600" o:spt="202" path="m,l,21600r21600,l21600,xe">
                <v:stroke joinstyle="miter"/>
                <v:path gradientshapeok="t" o:connecttype="rect"/>
              </v:shapetype>
              <v:shape id="Text Box 2" o:spid="_x0000_s1026" type="#_x0000_t202" style="position:absolute;margin-left:-5.45pt;margin-top:631.4pt;width:275.9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" strokecolor="white [3212]">
                <v:textbo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3531EE">
        <w:rPr>
          <w:rFonts w:ascii="Arial" w:hAnsi="Arial" w:cs="Arial"/>
          <w:b/>
          <w:sz w:val="32"/>
          <w:szCs w:val="32"/>
          <w:lang w:val="en-GB"/>
        </w:rPr>
        <w:br w:type="page"/>
      </w:r>
    </w:p>
    <w:p w14:paraId="3B6EED3D" w14:textId="5B126348"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298FFF8C" w14:textId="77777777" w:rsidR="004C553E" w:rsidRPr="003602ED" w:rsidRDefault="004C553E" w:rsidP="00C65CB2">
      <w:pPr>
        <w:jc w:val="both"/>
        <w:rPr>
          <w:rFonts w:ascii="Arial" w:hAnsi="Arial" w:cs="Arial"/>
          <w:b/>
          <w:sz w:val="22"/>
          <w:szCs w:val="22"/>
          <w:lang w:val="en-GB"/>
        </w:rPr>
      </w:pPr>
    </w:p>
    <w:p w14:paraId="144B7527"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2DDA2419" w14:textId="77777777" w:rsidR="004C553E" w:rsidRPr="003602ED" w:rsidRDefault="004C553E" w:rsidP="00C65CB2">
      <w:pPr>
        <w:jc w:val="both"/>
        <w:rPr>
          <w:rFonts w:ascii="Arial" w:hAnsi="Arial" w:cs="Arial"/>
          <w:b/>
          <w:sz w:val="22"/>
          <w:szCs w:val="22"/>
          <w:lang w:val="en-GB"/>
        </w:rPr>
      </w:pPr>
    </w:p>
    <w:p w14:paraId="24A79F23" w14:textId="51358661" w:rsidR="004C553E" w:rsidRPr="003602ED" w:rsidRDefault="0013767B" w:rsidP="00C65CB2">
      <w:pPr>
        <w:jc w:val="both"/>
        <w:rPr>
          <w:rFonts w:ascii="Arial" w:hAnsi="Arial" w:cs="Arial"/>
          <w:sz w:val="22"/>
          <w:szCs w:val="22"/>
          <w:lang w:val="en-GB"/>
        </w:rPr>
      </w:pPr>
      <w:proofErr w:type="spellStart"/>
      <w:r>
        <w:rPr>
          <w:rFonts w:ascii="Arial" w:hAnsi="Arial" w:cs="Arial"/>
          <w:sz w:val="22"/>
          <w:szCs w:val="22"/>
          <w:lang w:val="en-GB"/>
        </w:rPr>
        <w:t>Kemsing</w:t>
      </w:r>
      <w:proofErr w:type="spellEnd"/>
      <w:r>
        <w:rPr>
          <w:rFonts w:ascii="Arial" w:hAnsi="Arial" w:cs="Arial"/>
          <w:sz w:val="22"/>
          <w:szCs w:val="22"/>
          <w:lang w:val="en-GB"/>
        </w:rPr>
        <w:t xml:space="preserve"> LTC</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w:t>
      </w:r>
      <w:r w:rsidR="003E6FFF">
        <w:rPr>
          <w:rFonts w:ascii="Arial" w:hAnsi="Arial" w:cs="Arial"/>
          <w:sz w:val="22"/>
          <w:szCs w:val="22"/>
          <w:lang w:val="en-GB"/>
        </w:rPr>
        <w:t>centre</w:t>
      </w:r>
      <w:r w:rsidR="004C553E" w:rsidRPr="003602ED">
        <w:rPr>
          <w:rFonts w:ascii="Arial" w:hAnsi="Arial" w:cs="Arial"/>
          <w:sz w:val="22"/>
          <w:szCs w:val="22"/>
          <w:lang w:val="en-GB"/>
        </w:rPr>
        <w:t xml:space="preserve"> at all times, including all programmes and events we run. </w:t>
      </w:r>
      <w:r w:rsidR="00C911F6" w:rsidRPr="00C911F6">
        <w:rPr>
          <w:rFonts w:ascii="Arial" w:hAnsi="Arial" w:cs="Arial"/>
          <w:sz w:val="22"/>
        </w:rPr>
        <w:t xml:space="preserve">All activities, events and trips arranged by the </w:t>
      </w:r>
      <w:proofErr w:type="spellStart"/>
      <w:r w:rsidR="003E6FFF">
        <w:rPr>
          <w:rFonts w:ascii="Arial" w:hAnsi="Arial" w:cs="Arial"/>
          <w:sz w:val="22"/>
        </w:rPr>
        <w:t>centre</w:t>
      </w:r>
      <w:proofErr w:type="spellEnd"/>
      <w:r w:rsidR="00C911F6" w:rsidRPr="00C911F6">
        <w:rPr>
          <w:rFonts w:ascii="Arial" w:hAnsi="Arial" w:cs="Arial"/>
          <w:sz w:val="22"/>
        </w:rPr>
        <w:t xml:space="preserve"> run in accordance with the LTA’s Safeguarding at Events and Competitions guidance. </w:t>
      </w:r>
      <w:r w:rsidR="004C553E"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4D90C334"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59D724A" w14:textId="77777777" w:rsidR="004C553E" w:rsidRPr="003602ED" w:rsidRDefault="004C553E" w:rsidP="00C65CB2">
      <w:pPr>
        <w:pStyle w:val="Pa8"/>
        <w:spacing w:line="276" w:lineRule="auto"/>
        <w:jc w:val="both"/>
        <w:rPr>
          <w:rStyle w:val="A8"/>
          <w:rFonts w:ascii="Arial" w:hAnsi="Arial" w:cs="Arial"/>
          <w:sz w:val="22"/>
          <w:szCs w:val="22"/>
        </w:rPr>
      </w:pPr>
    </w:p>
    <w:p w14:paraId="443656E7"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73B0A379" w14:textId="77777777" w:rsidR="004C553E" w:rsidRPr="00731794" w:rsidRDefault="004C553E" w:rsidP="00C65CB2">
      <w:pPr>
        <w:jc w:val="both"/>
        <w:rPr>
          <w:rFonts w:ascii="Arial" w:hAnsi="Arial" w:cs="Arial"/>
          <w:bCs/>
          <w:sz w:val="22"/>
          <w:szCs w:val="22"/>
          <w:lang w:val="en-GB"/>
        </w:rPr>
      </w:pPr>
    </w:p>
    <w:p w14:paraId="5A7C44B4"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6C648F05" w14:textId="77777777" w:rsidR="004C553E" w:rsidRPr="00731794" w:rsidRDefault="004C553E" w:rsidP="00C65CB2">
      <w:pPr>
        <w:jc w:val="both"/>
        <w:rPr>
          <w:rFonts w:ascii="Arial" w:hAnsi="Arial" w:cs="Arial"/>
          <w:bCs/>
          <w:sz w:val="22"/>
          <w:szCs w:val="22"/>
          <w:lang w:val="en-GB"/>
        </w:rPr>
      </w:pPr>
    </w:p>
    <w:p w14:paraId="68CFA6A7"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01394DFB" w14:textId="77777777" w:rsidR="004C553E" w:rsidRPr="00731794" w:rsidRDefault="004C553E" w:rsidP="00C65CB2">
      <w:pPr>
        <w:jc w:val="both"/>
        <w:rPr>
          <w:rFonts w:ascii="Arial" w:hAnsi="Arial" w:cs="Arial"/>
          <w:bCs/>
          <w:sz w:val="22"/>
          <w:szCs w:val="22"/>
          <w:lang w:val="en-GB"/>
        </w:rPr>
      </w:pPr>
    </w:p>
    <w:p w14:paraId="0E714C96"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2B93C507" w14:textId="77777777" w:rsidR="004C553E" w:rsidRPr="00731794" w:rsidRDefault="004C553E" w:rsidP="00C65CB2">
      <w:pPr>
        <w:jc w:val="both"/>
        <w:rPr>
          <w:sz w:val="22"/>
          <w:szCs w:val="22"/>
          <w:lang w:val="en-GB"/>
        </w:rPr>
      </w:pPr>
    </w:p>
    <w:p w14:paraId="5EFA54CD"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449427F5" w14:textId="77777777" w:rsidR="004C553E" w:rsidRPr="00731794" w:rsidRDefault="004C553E" w:rsidP="00C65CB2">
      <w:pPr>
        <w:jc w:val="both"/>
        <w:rPr>
          <w:rFonts w:ascii="Arial" w:hAnsi="Arial" w:cs="Arial"/>
          <w:bCs/>
          <w:sz w:val="22"/>
          <w:szCs w:val="22"/>
          <w:lang w:val="en-GB"/>
        </w:rPr>
      </w:pPr>
    </w:p>
    <w:p w14:paraId="02CDBE52"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A0AFAE0" w14:textId="77777777" w:rsidR="004C553E" w:rsidRPr="00731794" w:rsidRDefault="004C553E" w:rsidP="00C65CB2">
      <w:pPr>
        <w:jc w:val="both"/>
        <w:rPr>
          <w:rFonts w:ascii="Arial" w:hAnsi="Arial" w:cs="Arial"/>
          <w:b/>
          <w:bCs/>
          <w:sz w:val="22"/>
          <w:szCs w:val="22"/>
          <w:lang w:val="en-GB"/>
        </w:rPr>
      </w:pPr>
    </w:p>
    <w:p w14:paraId="024727DE"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ED11482" w14:textId="77777777" w:rsidR="004C553E" w:rsidRPr="00731794" w:rsidRDefault="004C553E" w:rsidP="00C65CB2">
      <w:pPr>
        <w:pStyle w:val="ListParagraph"/>
        <w:jc w:val="both"/>
        <w:rPr>
          <w:rFonts w:ascii="Arial" w:hAnsi="Arial" w:cs="Arial"/>
          <w:b/>
          <w:sz w:val="22"/>
          <w:szCs w:val="22"/>
        </w:rPr>
      </w:pPr>
    </w:p>
    <w:p w14:paraId="360CCD85" w14:textId="270BC471"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w:t>
      </w:r>
      <w:r w:rsidR="00317D6F">
        <w:rPr>
          <w:rFonts w:ascii="Arial" w:hAnsi="Arial" w:cs="Arial"/>
          <w:sz w:val="22"/>
          <w:szCs w:val="22"/>
        </w:rPr>
        <w:t xml:space="preserve">f, </w:t>
      </w:r>
      <w:r>
        <w:rPr>
          <w:rFonts w:ascii="Arial" w:hAnsi="Arial" w:cs="Arial"/>
          <w:sz w:val="22"/>
          <w:szCs w:val="22"/>
        </w:rPr>
        <w:t>coaches and c</w:t>
      </w:r>
      <w:r w:rsidR="00317D6F">
        <w:rPr>
          <w:rFonts w:ascii="Arial" w:hAnsi="Arial" w:cs="Arial"/>
          <w:sz w:val="22"/>
          <w:szCs w:val="22"/>
        </w:rPr>
        <w:t>ourt users</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4352F53" w14:textId="77777777" w:rsidR="004C553E" w:rsidRPr="00731794" w:rsidRDefault="004C553E" w:rsidP="00C65CB2">
      <w:pPr>
        <w:jc w:val="both"/>
        <w:rPr>
          <w:rFonts w:ascii="Arial" w:hAnsi="Arial" w:cs="Arial"/>
          <w:sz w:val="22"/>
          <w:szCs w:val="22"/>
          <w:lang w:val="en-GB"/>
        </w:rPr>
      </w:pPr>
    </w:p>
    <w:p w14:paraId="27654BF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7420CB4D" w14:textId="77777777" w:rsidR="004C553E" w:rsidRPr="00731794" w:rsidRDefault="004C553E" w:rsidP="00C65CB2">
      <w:pPr>
        <w:jc w:val="both"/>
        <w:rPr>
          <w:rFonts w:ascii="Arial" w:hAnsi="Arial" w:cs="Arial"/>
          <w:sz w:val="22"/>
          <w:szCs w:val="22"/>
          <w:lang w:val="en-GB"/>
        </w:rPr>
      </w:pPr>
    </w:p>
    <w:p w14:paraId="29243120" w14:textId="77777777" w:rsidR="004C553E" w:rsidRPr="00731794" w:rsidRDefault="004C553E" w:rsidP="00C65CB2">
      <w:pPr>
        <w:tabs>
          <w:tab w:val="left" w:pos="840"/>
        </w:tabs>
        <w:jc w:val="both"/>
        <w:rPr>
          <w:rFonts w:ascii="Arial" w:hAnsi="Arial" w:cs="Arial"/>
          <w:sz w:val="22"/>
          <w:szCs w:val="22"/>
          <w:lang w:val="en-GB"/>
        </w:rPr>
      </w:pPr>
    </w:p>
    <w:p w14:paraId="6C7D5EAE" w14:textId="768E5F70"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0013767B">
        <w:rPr>
          <w:rFonts w:ascii="Arial" w:hAnsi="Arial" w:cs="Arial"/>
          <w:b/>
          <w:sz w:val="22"/>
          <w:szCs w:val="22"/>
        </w:rPr>
        <w:t>implementation</w:t>
      </w:r>
      <w:r w:rsidRPr="00731794">
        <w:rPr>
          <w:rFonts w:ascii="Arial" w:hAnsi="Arial" w:cs="Arial"/>
          <w:b/>
          <w:sz w:val="22"/>
          <w:szCs w:val="22"/>
        </w:rPr>
        <w:t xml:space="preserve"> of the Safeguarding Policy, Code of Conduct and Reporting Procedure</w:t>
      </w:r>
    </w:p>
    <w:p w14:paraId="20A6330C" w14:textId="77777777" w:rsidR="004C553E" w:rsidRPr="00731794" w:rsidRDefault="004C553E" w:rsidP="00C65CB2">
      <w:pPr>
        <w:tabs>
          <w:tab w:val="left" w:pos="840"/>
        </w:tabs>
        <w:jc w:val="both"/>
        <w:rPr>
          <w:rFonts w:ascii="Arial" w:hAnsi="Arial" w:cs="Arial"/>
          <w:b/>
          <w:sz w:val="22"/>
          <w:szCs w:val="22"/>
          <w:lang w:val="en-GB"/>
        </w:rPr>
      </w:pPr>
    </w:p>
    <w:p w14:paraId="2301145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B757A22" w14:textId="77777777" w:rsidR="004C553E" w:rsidRPr="00731794" w:rsidRDefault="004C553E" w:rsidP="00C65CB2">
      <w:pPr>
        <w:tabs>
          <w:tab w:val="left" w:pos="840"/>
        </w:tabs>
        <w:jc w:val="both"/>
        <w:rPr>
          <w:rFonts w:ascii="Arial" w:hAnsi="Arial" w:cs="Arial"/>
          <w:b/>
          <w:sz w:val="22"/>
          <w:szCs w:val="22"/>
          <w:lang w:val="en-GB"/>
        </w:rPr>
      </w:pPr>
    </w:p>
    <w:p w14:paraId="64DB5D37" w14:textId="66553B5A" w:rsidR="004C553E" w:rsidRPr="00F1209A" w:rsidRDefault="0013767B"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 overall accountability for this policy and its implementation</w:t>
      </w:r>
    </w:p>
    <w:p w14:paraId="4E93F25A" w14:textId="331C1F85"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sidR="0013767B">
        <w:rPr>
          <w:rFonts w:ascii="Arial" w:hAnsi="Arial" w:cs="Arial"/>
          <w:sz w:val="22"/>
          <w:szCs w:val="22"/>
        </w:rPr>
        <w:t>Club</w:t>
      </w:r>
      <w:r>
        <w:rPr>
          <w:rFonts w:ascii="Arial" w:hAnsi="Arial" w:cs="Arial"/>
          <w:sz w:val="22"/>
          <w:szCs w:val="22"/>
        </w:rPr>
        <w:t xml:space="preserve"> Welfare Officer </w:t>
      </w:r>
      <w:r w:rsidR="0013767B">
        <w:rPr>
          <w:rFonts w:ascii="Arial" w:hAnsi="Arial" w:cs="Arial"/>
          <w:sz w:val="22"/>
          <w:szCs w:val="22"/>
        </w:rPr>
        <w:t>Lesley Jones</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sidR="003E6FFF">
        <w:rPr>
          <w:rFonts w:ascii="Arial" w:hAnsi="Arial" w:cs="Arial"/>
          <w:sz w:val="22"/>
          <w:szCs w:val="22"/>
        </w:rPr>
        <w:t>centre</w:t>
      </w:r>
      <w:r w:rsidRPr="00731794">
        <w:rPr>
          <w:rFonts w:ascii="Arial" w:hAnsi="Arial" w:cs="Arial"/>
          <w:sz w:val="22"/>
          <w:szCs w:val="22"/>
        </w:rPr>
        <w:t xml:space="preserve"> developments</w:t>
      </w:r>
      <w:r>
        <w:rPr>
          <w:rFonts w:ascii="Arial" w:hAnsi="Arial" w:cs="Arial"/>
          <w:sz w:val="22"/>
          <w:szCs w:val="22"/>
        </w:rPr>
        <w:t xml:space="preserve">  </w:t>
      </w:r>
    </w:p>
    <w:p w14:paraId="1CC54BB3" w14:textId="5FE915AA"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w:t>
      </w:r>
      <w:r w:rsidR="00317D6F">
        <w:rPr>
          <w:rFonts w:ascii="Arial" w:hAnsi="Arial" w:cs="Arial"/>
          <w:sz w:val="22"/>
          <w:szCs w:val="22"/>
        </w:rPr>
        <w:t xml:space="preserve"> involved in/present at the </w:t>
      </w:r>
      <w:r w:rsidR="003E6FFF">
        <w:rPr>
          <w:rFonts w:ascii="Arial" w:hAnsi="Arial" w:cs="Arial"/>
          <w:sz w:val="22"/>
          <w:szCs w:val="22"/>
        </w:rPr>
        <w:t>centre</w:t>
      </w:r>
      <w:r w:rsidRPr="0079576A">
        <w:rPr>
          <w:rFonts w:ascii="Arial" w:hAnsi="Arial" w:cs="Arial"/>
          <w:sz w:val="22"/>
          <w:szCs w:val="22"/>
        </w:rPr>
        <w:t xml:space="preserve">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57F5E62C" w14:textId="36F29719"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w:t>
      </w:r>
      <w:r w:rsidR="003E6FFF">
        <w:rPr>
          <w:rFonts w:ascii="Arial" w:hAnsi="Arial" w:cs="Arial"/>
          <w:sz w:val="22"/>
          <w:szCs w:val="22"/>
        </w:rPr>
        <w:t>centre</w:t>
      </w:r>
      <w:r w:rsidRPr="0079576A">
        <w:rPr>
          <w:rFonts w:ascii="Arial" w:hAnsi="Arial" w:cs="Arial"/>
          <w:sz w:val="22"/>
          <w:szCs w:val="22"/>
        </w:rPr>
        <w:t>s proactively safeguard</w:t>
      </w:r>
      <w:r>
        <w:rPr>
          <w:rFonts w:ascii="Arial" w:hAnsi="Arial" w:cs="Arial"/>
          <w:sz w:val="22"/>
          <w:szCs w:val="22"/>
        </w:rPr>
        <w:t>.</w:t>
      </w:r>
    </w:p>
    <w:p w14:paraId="0F8BFF27" w14:textId="77777777" w:rsidR="004C553E" w:rsidRDefault="004C553E" w:rsidP="00C65CB2">
      <w:pPr>
        <w:jc w:val="both"/>
        <w:rPr>
          <w:rFonts w:ascii="Arial" w:hAnsi="Arial" w:cs="Arial"/>
          <w:b/>
          <w:sz w:val="22"/>
          <w:szCs w:val="22"/>
          <w:lang w:val="en-GB"/>
        </w:rPr>
      </w:pPr>
    </w:p>
    <w:p w14:paraId="08C8347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03927788" w14:textId="4D19FDA6"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xml:space="preserve">. Unless someone is in immediate danger, they should inform their </w:t>
      </w:r>
      <w:r w:rsidR="003E6FFF">
        <w:rPr>
          <w:rFonts w:ascii="Arial" w:hAnsi="Arial" w:cs="Arial"/>
          <w:sz w:val="22"/>
          <w:szCs w:val="22"/>
        </w:rPr>
        <w:t>centre</w:t>
      </w:r>
      <w:r>
        <w:rPr>
          <w:rFonts w:ascii="Arial" w:hAnsi="Arial" w:cs="Arial"/>
          <w:sz w:val="22"/>
          <w:szCs w:val="22"/>
        </w:rPr>
        <w:t xml:space="preserve"> Welfare Officer, LTA Safeguarding Team or National Safeguarding Lead.</w:t>
      </w:r>
    </w:p>
    <w:p w14:paraId="250040E6" w14:textId="0D9953DC"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sidR="003E6FFF">
        <w:rPr>
          <w:rFonts w:ascii="Arial" w:hAnsi="Arial" w:cs="Arial"/>
          <w:sz w:val="22"/>
          <w:szCs w:val="22"/>
        </w:rPr>
        <w:t>centre</w:t>
      </w:r>
      <w:r>
        <w:rPr>
          <w:rFonts w:ascii="Arial" w:hAnsi="Arial" w:cs="Arial"/>
          <w:sz w:val="22"/>
          <w:szCs w:val="22"/>
        </w:rPr>
        <w:t xml:space="preserve">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5C67CA4" w14:textId="0D70F3BB"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3E6FFF">
        <w:rPr>
          <w:rFonts w:ascii="Arial" w:hAnsi="Arial" w:cs="Arial"/>
          <w:sz w:val="22"/>
          <w:szCs w:val="22"/>
        </w:rPr>
        <w:t>centre</w:t>
      </w:r>
      <w:r w:rsidR="0044160A">
        <w:rPr>
          <w:rFonts w:ascii="Arial" w:hAnsi="Arial" w:cs="Arial"/>
          <w:sz w:val="22"/>
          <w:szCs w:val="22"/>
        </w:rPr>
        <w:t xml:space="preserve">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7AA8652F" w14:textId="77777777" w:rsidR="004C553E" w:rsidRPr="00731794" w:rsidRDefault="004C553E" w:rsidP="00C65CB2">
      <w:pPr>
        <w:jc w:val="both"/>
        <w:rPr>
          <w:rFonts w:ascii="Arial" w:hAnsi="Arial" w:cs="Arial"/>
          <w:sz w:val="22"/>
          <w:szCs w:val="22"/>
          <w:lang w:val="en-GB"/>
        </w:rPr>
      </w:pPr>
    </w:p>
    <w:p w14:paraId="293EB276"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65513268" w14:textId="7D4DC3BE" w:rsidR="004C553E" w:rsidRPr="00B03773"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w:t>
      </w:r>
      <w:r w:rsidRPr="00B03773">
        <w:rPr>
          <w:rFonts w:ascii="Arial" w:hAnsi="Arial" w:cs="Arial"/>
          <w:sz w:val="22"/>
          <w:szCs w:val="22"/>
        </w:rPr>
        <w:t xml:space="preserve">ices </w:t>
      </w:r>
      <w:r w:rsidR="00317D6F" w:rsidRPr="00B03773">
        <w:rPr>
          <w:rFonts w:ascii="Arial" w:hAnsi="Arial" w:cs="Arial"/>
          <w:sz w:val="22"/>
          <w:szCs w:val="22"/>
        </w:rPr>
        <w:t>03000411111 out of hours 03000</w:t>
      </w:r>
      <w:r w:rsidR="00B03773" w:rsidRPr="00B03773">
        <w:rPr>
          <w:rFonts w:ascii="Arial" w:hAnsi="Arial" w:cs="Arial"/>
          <w:sz w:val="22"/>
          <w:szCs w:val="22"/>
        </w:rPr>
        <w:t>419191</w:t>
      </w:r>
    </w:p>
    <w:p w14:paraId="77079BF1" w14:textId="55B13FA9" w:rsidR="004C553E" w:rsidRPr="00731794" w:rsidRDefault="004C553E" w:rsidP="00C65CB2">
      <w:pPr>
        <w:pStyle w:val="ListParagraph"/>
        <w:numPr>
          <w:ilvl w:val="0"/>
          <w:numId w:val="10"/>
        </w:numPr>
        <w:jc w:val="both"/>
        <w:rPr>
          <w:rFonts w:ascii="Arial" w:hAnsi="Arial" w:cs="Arial"/>
          <w:sz w:val="22"/>
          <w:szCs w:val="22"/>
        </w:rPr>
      </w:pPr>
      <w:r w:rsidRPr="00B03773">
        <w:rPr>
          <w:rFonts w:ascii="Arial" w:hAnsi="Arial" w:cs="Arial"/>
          <w:sz w:val="22"/>
          <w:szCs w:val="22"/>
        </w:rPr>
        <w:t xml:space="preserve">Local Authority Adult Services </w:t>
      </w:r>
      <w:r w:rsidR="00317D6F" w:rsidRPr="00B03773">
        <w:rPr>
          <w:rFonts w:ascii="Arial" w:hAnsi="Arial" w:cs="Arial"/>
          <w:i/>
          <w:sz w:val="22"/>
          <w:szCs w:val="22"/>
        </w:rPr>
        <w:t>03000416161</w:t>
      </w:r>
      <w:r w:rsidR="00317D6F">
        <w:rPr>
          <w:rFonts w:ascii="Arial" w:hAnsi="Arial" w:cs="Arial"/>
          <w:i/>
          <w:sz w:val="22"/>
          <w:szCs w:val="22"/>
        </w:rPr>
        <w:t xml:space="preserve"> out of hours 03000419191</w:t>
      </w:r>
    </w:p>
    <w:p w14:paraId="79F6566C" w14:textId="56C58749"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0B59E7" w:rsidRPr="000B59E7">
        <w:rPr>
          <w:rFonts w:ascii="Arial" w:hAnsi="Arial" w:cs="Arial"/>
          <w:sz w:val="22"/>
          <w:szCs w:val="22"/>
        </w:rPr>
        <w:t>LTA Safeguarding team 02084877000</w:t>
      </w:r>
    </w:p>
    <w:p w14:paraId="7A5E6065" w14:textId="77777777" w:rsidR="004C553E" w:rsidRPr="00731794" w:rsidRDefault="004C553E" w:rsidP="00C65CB2">
      <w:pPr>
        <w:tabs>
          <w:tab w:val="left" w:pos="840"/>
        </w:tabs>
        <w:jc w:val="both"/>
        <w:rPr>
          <w:rFonts w:ascii="Arial" w:hAnsi="Arial" w:cs="Arial"/>
          <w:b/>
          <w:sz w:val="22"/>
          <w:szCs w:val="22"/>
          <w:lang w:val="en-GB"/>
        </w:rPr>
      </w:pPr>
    </w:p>
    <w:p w14:paraId="11A509F1"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037B10C9" w14:textId="77777777" w:rsidR="004C553E" w:rsidRPr="00731794" w:rsidRDefault="004C553E" w:rsidP="00C65CB2">
      <w:pPr>
        <w:tabs>
          <w:tab w:val="left" w:pos="840"/>
        </w:tabs>
        <w:jc w:val="both"/>
        <w:rPr>
          <w:rFonts w:ascii="Arial" w:hAnsi="Arial" w:cs="Arial"/>
          <w:sz w:val="22"/>
          <w:szCs w:val="22"/>
          <w:lang w:val="en-GB"/>
        </w:rPr>
      </w:pPr>
    </w:p>
    <w:p w14:paraId="233FA545"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5BB40F06" w14:textId="4508B012"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 xml:space="preserve">ible exclusion from the </w:t>
      </w:r>
      <w:r w:rsidR="003E6FFF">
        <w:rPr>
          <w:rFonts w:ascii="Arial" w:hAnsi="Arial" w:cs="Arial"/>
          <w:sz w:val="22"/>
          <w:szCs w:val="22"/>
        </w:rPr>
        <w:t>centre</w:t>
      </w:r>
      <w:r w:rsidR="00A1095E">
        <w:rPr>
          <w:rFonts w:ascii="Arial" w:hAnsi="Arial" w:cs="Arial"/>
          <w:sz w:val="22"/>
          <w:szCs w:val="22"/>
        </w:rPr>
        <w:t>, dismissal and legal action</w:t>
      </w:r>
    </w:p>
    <w:p w14:paraId="25B1338C" w14:textId="78F44E6E"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w:t>
      </w:r>
      <w:r w:rsidR="003E6FFF">
        <w:rPr>
          <w:rFonts w:ascii="Arial" w:hAnsi="Arial" w:cs="Arial"/>
          <w:sz w:val="22"/>
          <w:szCs w:val="22"/>
        </w:rPr>
        <w:t>centre</w:t>
      </w:r>
      <w:r>
        <w:rPr>
          <w:rFonts w:ascii="Arial" w:hAnsi="Arial" w:cs="Arial"/>
          <w:sz w:val="22"/>
          <w:szCs w:val="22"/>
        </w:rPr>
        <w:t xml:space="preserve"> and roles in other </w:t>
      </w:r>
      <w:r w:rsidR="003E6FFF">
        <w:rPr>
          <w:rFonts w:ascii="Arial" w:hAnsi="Arial" w:cs="Arial"/>
          <w:sz w:val="22"/>
          <w:szCs w:val="22"/>
        </w:rPr>
        <w:t>centre</w:t>
      </w:r>
      <w:r>
        <w:rPr>
          <w:rFonts w:ascii="Arial" w:hAnsi="Arial" w:cs="Arial"/>
          <w:sz w:val="22"/>
          <w:szCs w:val="22"/>
        </w:rPr>
        <w:t>s, the LTA, Tennis Wales, Tennis Scotland and the Tennis Foundation</w:t>
      </w:r>
      <w:r w:rsidRPr="00CC06E8">
        <w:rPr>
          <w:rFonts w:ascii="Arial" w:hAnsi="Arial" w:cs="Arial"/>
          <w:i/>
          <w:sz w:val="22"/>
          <w:szCs w:val="22"/>
        </w:rPr>
        <w:t>.</w:t>
      </w:r>
    </w:p>
    <w:p w14:paraId="1A133796" w14:textId="77777777" w:rsidR="004C553E" w:rsidRPr="00731794" w:rsidRDefault="004C553E" w:rsidP="00C65CB2">
      <w:pPr>
        <w:tabs>
          <w:tab w:val="left" w:pos="840"/>
        </w:tabs>
        <w:jc w:val="both"/>
        <w:rPr>
          <w:rFonts w:ascii="Arial" w:hAnsi="Arial" w:cs="Arial"/>
          <w:sz w:val="22"/>
          <w:szCs w:val="22"/>
          <w:lang w:val="en-GB"/>
        </w:rPr>
      </w:pPr>
    </w:p>
    <w:p w14:paraId="62B4541E" w14:textId="5DC3598E"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sidR="003E6FFF">
        <w:rPr>
          <w:rFonts w:ascii="Arial" w:hAnsi="Arial" w:cs="Arial"/>
          <w:sz w:val="22"/>
          <w:szCs w:val="22"/>
          <w:lang w:val="en-GB"/>
        </w:rPr>
        <w:t>centre</w:t>
      </w:r>
      <w:r>
        <w:rPr>
          <w:rFonts w:ascii="Arial" w:hAnsi="Arial" w:cs="Arial"/>
          <w:sz w:val="22"/>
          <w:szCs w:val="22"/>
          <w:lang w:val="en-GB"/>
        </w:rPr>
        <w:t xml:space="preserve">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3B0BDC70" w14:textId="77777777" w:rsidR="004C553E" w:rsidRPr="00731794" w:rsidRDefault="004C553E" w:rsidP="00C65CB2">
      <w:pPr>
        <w:tabs>
          <w:tab w:val="left" w:pos="840"/>
        </w:tabs>
        <w:jc w:val="both"/>
        <w:rPr>
          <w:rFonts w:ascii="Arial" w:hAnsi="Arial" w:cs="Arial"/>
          <w:b/>
          <w:sz w:val="22"/>
          <w:szCs w:val="22"/>
          <w:lang w:val="en-GB"/>
        </w:rPr>
      </w:pPr>
    </w:p>
    <w:p w14:paraId="511490D9"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D05BEB5" w14:textId="77777777" w:rsidR="004C553E" w:rsidRPr="004C553E" w:rsidRDefault="004C553E" w:rsidP="00C65CB2">
      <w:pPr>
        <w:jc w:val="both"/>
        <w:rPr>
          <w:rFonts w:ascii="Arial" w:hAnsi="Arial" w:cs="Arial"/>
          <w:b/>
          <w:sz w:val="22"/>
          <w:szCs w:val="22"/>
        </w:rPr>
      </w:pPr>
    </w:p>
    <w:p w14:paraId="0071F27C" w14:textId="457C2566" w:rsidR="00C65CB2" w:rsidRPr="00C65CB2" w:rsidRDefault="00C65CB2" w:rsidP="00C65CB2">
      <w:pPr>
        <w:jc w:val="both"/>
        <w:rPr>
          <w:rFonts w:ascii="Arial" w:hAnsi="Arial" w:cs="Arial"/>
          <w:sz w:val="22"/>
        </w:rPr>
      </w:pPr>
      <w:r w:rsidRPr="00C65CB2">
        <w:rPr>
          <w:rFonts w:ascii="Arial" w:hAnsi="Arial" w:cs="Arial"/>
          <w:sz w:val="22"/>
        </w:rPr>
        <w:t xml:space="preserve">Safeguarding children and adults at risk requires everyone to be committed to the highest possible standards of openness, integrity and accountability. As a </w:t>
      </w:r>
      <w:proofErr w:type="spellStart"/>
      <w:r w:rsidR="003E6FFF">
        <w:rPr>
          <w:rFonts w:ascii="Arial" w:hAnsi="Arial" w:cs="Arial"/>
          <w:sz w:val="22"/>
        </w:rPr>
        <w:t>centre</w:t>
      </w:r>
      <w:proofErr w:type="spellEnd"/>
      <w:r w:rsidRPr="00C65CB2">
        <w:rPr>
          <w:rFonts w:ascii="Arial" w:hAnsi="Arial" w:cs="Arial"/>
          <w:sz w:val="22"/>
        </w:rPr>
        <w:t>, we are committed to encouraging and maintaining a culture where people feel able to raise a genuine safeguarding concern and are confident that it will be taken seriously.</w:t>
      </w:r>
    </w:p>
    <w:p w14:paraId="2E703286"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214F105B"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71333195"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5402245D" w14:textId="77777777" w:rsidR="00C65CB2" w:rsidRPr="00C65CB2" w:rsidRDefault="00C65CB2" w:rsidP="00C65CB2">
      <w:pPr>
        <w:jc w:val="both"/>
        <w:rPr>
          <w:rFonts w:ascii="Arial" w:hAnsi="Arial" w:cs="Arial"/>
          <w:sz w:val="22"/>
        </w:rPr>
      </w:pPr>
    </w:p>
    <w:p w14:paraId="7139F659"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16072F6C" w14:textId="6C664CDB" w:rsidR="00C65CB2" w:rsidRPr="003E6FFF" w:rsidRDefault="00C65CB2" w:rsidP="003E6FFF">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2CB2F2A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68133E1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4541E14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0B6B5FD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3148A42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14:paraId="4ACE5F55" w14:textId="77777777" w:rsidR="00C65CB2" w:rsidRPr="00C65CB2" w:rsidRDefault="00C65CB2" w:rsidP="00C65CB2">
      <w:pPr>
        <w:jc w:val="both"/>
        <w:rPr>
          <w:rFonts w:ascii="Arial" w:hAnsi="Arial" w:cs="Arial"/>
          <w:sz w:val="22"/>
        </w:rPr>
      </w:pPr>
    </w:p>
    <w:p w14:paraId="6A2C20AF" w14:textId="72CA6386" w:rsidR="00C65CB2" w:rsidRPr="00C65CB2" w:rsidRDefault="00C65CB2" w:rsidP="00C65CB2">
      <w:pPr>
        <w:jc w:val="both"/>
        <w:rPr>
          <w:rFonts w:ascii="Arial" w:hAnsi="Arial" w:cs="Arial"/>
          <w:b/>
          <w:sz w:val="22"/>
        </w:rPr>
      </w:pPr>
      <w:r w:rsidRPr="00C65CB2">
        <w:rPr>
          <w:rFonts w:ascii="Arial" w:hAnsi="Arial" w:cs="Arial"/>
          <w:b/>
          <w:sz w:val="22"/>
        </w:rPr>
        <w:t xml:space="preserve">How to raise a concern about a child or an adult at risk at the </w:t>
      </w:r>
      <w:proofErr w:type="spellStart"/>
      <w:r w:rsidR="003E6FFF">
        <w:rPr>
          <w:rFonts w:ascii="Arial" w:hAnsi="Arial" w:cs="Arial"/>
          <w:b/>
          <w:sz w:val="22"/>
        </w:rPr>
        <w:t>centre</w:t>
      </w:r>
      <w:proofErr w:type="spellEnd"/>
    </w:p>
    <w:p w14:paraId="39EECD7D"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194E0E2D" w14:textId="77777777" w:rsidR="00C65CB2" w:rsidRPr="00C65CB2" w:rsidRDefault="00C65CB2" w:rsidP="00C65CB2">
      <w:pPr>
        <w:jc w:val="both"/>
        <w:rPr>
          <w:rFonts w:ascii="Arial" w:hAnsi="Arial" w:cs="Arial"/>
          <w:sz w:val="22"/>
        </w:rPr>
      </w:pPr>
    </w:p>
    <w:p w14:paraId="62829F0D" w14:textId="14FDAE35" w:rsidR="00C65CB2" w:rsidRPr="00C65CB2" w:rsidRDefault="00C65CB2" w:rsidP="00C65CB2">
      <w:pPr>
        <w:jc w:val="both"/>
        <w:rPr>
          <w:rFonts w:ascii="Arial" w:hAnsi="Arial" w:cs="Arial"/>
          <w:sz w:val="22"/>
        </w:rPr>
      </w:pPr>
      <w:r w:rsidRPr="00C65CB2">
        <w:rPr>
          <w:rFonts w:ascii="Arial" w:hAnsi="Arial" w:cs="Arial"/>
          <w:sz w:val="22"/>
        </w:rPr>
        <w:t xml:space="preserve">Where a child or an adult at risk is not in immediate danger, any concerns about their well-being should be made without delay to the </w:t>
      </w:r>
      <w:r w:rsidR="003E6FFF">
        <w:rPr>
          <w:rFonts w:ascii="Arial" w:hAnsi="Arial" w:cs="Arial"/>
          <w:sz w:val="22"/>
        </w:rPr>
        <w:t>Centre</w:t>
      </w:r>
      <w:r w:rsidRPr="00C65CB2">
        <w:rPr>
          <w:rFonts w:ascii="Arial" w:hAnsi="Arial" w:cs="Arial"/>
          <w:sz w:val="22"/>
        </w:rPr>
        <w:t xml:space="preserve"> Welfare Officer. The </w:t>
      </w:r>
      <w:r w:rsidR="003E6FFF">
        <w:rPr>
          <w:rFonts w:ascii="Arial" w:hAnsi="Arial" w:cs="Arial"/>
          <w:sz w:val="22"/>
        </w:rPr>
        <w:t>Centre</w:t>
      </w:r>
      <w:r w:rsidRPr="00C65CB2">
        <w:rPr>
          <w:rFonts w:ascii="Arial" w:hAnsi="Arial" w:cs="Arial"/>
          <w:sz w:val="22"/>
        </w:rPr>
        <w:t xml:space="preserve"> Welfare Officer will pass the details of the concern on to </w:t>
      </w:r>
      <w:r w:rsidRPr="00C65CB2">
        <w:rPr>
          <w:rFonts w:ascii="Arial" w:hAnsi="Arial" w:cs="Arial"/>
          <w:sz w:val="22"/>
        </w:rPr>
        <w:lastRenderedPageBreak/>
        <w:t>the LTA Safeguarding Team at the earliest opportunity and the relevant local authority and the police will be contacted, where appropriate.</w:t>
      </w:r>
    </w:p>
    <w:p w14:paraId="481C933C" w14:textId="77777777" w:rsidR="00C65CB2" w:rsidRPr="00C65CB2" w:rsidRDefault="00C65CB2" w:rsidP="00C65CB2">
      <w:pPr>
        <w:jc w:val="both"/>
        <w:rPr>
          <w:rFonts w:ascii="Arial" w:hAnsi="Arial" w:cs="Arial"/>
          <w:sz w:val="22"/>
        </w:rPr>
      </w:pPr>
    </w:p>
    <w:p w14:paraId="0B4932A7" w14:textId="1C10C22A" w:rsidR="00C65CB2" w:rsidRDefault="00C65CB2" w:rsidP="00C65CB2">
      <w:pPr>
        <w:jc w:val="both"/>
        <w:rPr>
          <w:rFonts w:ascii="Arial" w:hAnsi="Arial" w:cs="Arial"/>
          <w:sz w:val="22"/>
        </w:rPr>
      </w:pPr>
      <w:r w:rsidRPr="00C65CB2">
        <w:rPr>
          <w:rFonts w:ascii="Arial" w:hAnsi="Arial" w:cs="Arial"/>
          <w:sz w:val="22"/>
        </w:rPr>
        <w:t xml:space="preserve">If, however, the whistle blower does not feel comfortable raising a concern with the </w:t>
      </w:r>
      <w:r w:rsidR="003E6FFF">
        <w:rPr>
          <w:rFonts w:ascii="Arial" w:hAnsi="Arial" w:cs="Arial"/>
          <w:sz w:val="22"/>
        </w:rPr>
        <w:t>Centre</w:t>
      </w:r>
      <w:r w:rsidRPr="00C65CB2">
        <w:rPr>
          <w:rFonts w:ascii="Arial" w:hAnsi="Arial" w:cs="Arial"/>
          <w:sz w:val="22"/>
        </w:rPr>
        <w:t xml:space="preserve"> Welfare Officer, the whistle blower should contact the LTA Safeguarding Team directly, the Local Authority Designated Officer (LADO)</w:t>
      </w:r>
      <w:r w:rsidR="00137C20">
        <w:rPr>
          <w:rFonts w:ascii="Arial" w:hAnsi="Arial" w:cs="Arial"/>
          <w:sz w:val="22"/>
        </w:rPr>
        <w:t xml:space="preserve"> or the NSPCC on 0808 800 5000.</w:t>
      </w:r>
    </w:p>
    <w:p w14:paraId="1228D995" w14:textId="77777777" w:rsidR="00137C20" w:rsidRDefault="00137C20" w:rsidP="00C65CB2">
      <w:pPr>
        <w:jc w:val="both"/>
        <w:rPr>
          <w:rFonts w:ascii="Arial" w:hAnsi="Arial" w:cs="Arial"/>
          <w:sz w:val="22"/>
        </w:rPr>
      </w:pPr>
    </w:p>
    <w:p w14:paraId="442FE359" w14:textId="6A702718" w:rsidR="00137C20" w:rsidRPr="00C65CB2" w:rsidRDefault="00137C20" w:rsidP="00C65CB2">
      <w:pPr>
        <w:jc w:val="both"/>
        <w:rPr>
          <w:rFonts w:ascii="Arial" w:hAnsi="Arial" w:cs="Arial"/>
          <w:sz w:val="22"/>
        </w:rPr>
      </w:pPr>
      <w:r>
        <w:rPr>
          <w:rFonts w:ascii="Arial" w:hAnsi="Arial" w:cs="Arial"/>
          <w:sz w:val="22"/>
        </w:rPr>
        <w:t xml:space="preserve">The </w:t>
      </w:r>
      <w:r w:rsidR="003E6FFF">
        <w:rPr>
          <w:rFonts w:ascii="Arial" w:hAnsi="Arial" w:cs="Arial"/>
          <w:sz w:val="22"/>
        </w:rPr>
        <w:t>Centre</w:t>
      </w:r>
      <w:r>
        <w:rPr>
          <w:rFonts w:ascii="Arial" w:hAnsi="Arial" w:cs="Arial"/>
          <w:sz w:val="22"/>
        </w:rPr>
        <w:t xml:space="preserve"> Welfare Officer can be contacted on: </w:t>
      </w:r>
      <w:r w:rsidR="00B03773" w:rsidRPr="00B03773">
        <w:rPr>
          <w:rFonts w:ascii="Arial" w:hAnsi="Arial" w:cs="Arial"/>
          <w:sz w:val="22"/>
          <w:szCs w:val="22"/>
        </w:rPr>
        <w:t>01732 458505</w:t>
      </w:r>
    </w:p>
    <w:p w14:paraId="7C31AC56" w14:textId="77777777" w:rsidR="00C65CB2" w:rsidRPr="00C65CB2" w:rsidRDefault="00C65CB2" w:rsidP="00C65CB2">
      <w:pPr>
        <w:jc w:val="both"/>
        <w:rPr>
          <w:rFonts w:ascii="Arial" w:hAnsi="Arial" w:cs="Arial"/>
          <w:sz w:val="22"/>
        </w:rPr>
      </w:pPr>
    </w:p>
    <w:p w14:paraId="18AD6BBC"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500AD4F3"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4A985D5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5240F3F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20DC617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4194BD9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14:paraId="0239569F" w14:textId="77777777" w:rsidR="00C65CB2" w:rsidRPr="00C65CB2" w:rsidRDefault="00C65CB2" w:rsidP="00C65CB2">
      <w:pPr>
        <w:jc w:val="both"/>
        <w:rPr>
          <w:rFonts w:ascii="Arial" w:hAnsi="Arial" w:cs="Arial"/>
          <w:sz w:val="22"/>
        </w:rPr>
      </w:pPr>
    </w:p>
    <w:p w14:paraId="6CBCB74C"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1ED0DEE4"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4E039A2F" w14:textId="77777777" w:rsidR="00C65CB2" w:rsidRPr="00C65CB2" w:rsidRDefault="00C65CB2" w:rsidP="00C65CB2">
      <w:pPr>
        <w:jc w:val="both"/>
        <w:rPr>
          <w:rFonts w:ascii="Arial" w:hAnsi="Arial" w:cs="Arial"/>
          <w:sz w:val="22"/>
        </w:rPr>
      </w:pPr>
    </w:p>
    <w:p w14:paraId="7B3ED03E" w14:textId="5C877E9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w:t>
      </w:r>
      <w:proofErr w:type="spellStart"/>
      <w:r w:rsidR="003E6FFF">
        <w:rPr>
          <w:rFonts w:ascii="Arial" w:hAnsi="Arial" w:cs="Arial"/>
          <w:sz w:val="22"/>
        </w:rPr>
        <w:t>centre</w:t>
      </w:r>
      <w:proofErr w:type="spellEnd"/>
      <w:r w:rsidRPr="00C65CB2">
        <w:rPr>
          <w:rFonts w:ascii="Arial" w:hAnsi="Arial" w:cs="Arial"/>
          <w:sz w:val="22"/>
        </w:rPr>
        <w:t xml:space="preserve"> or the LTA Safeguarding Team, the NSPCC Whistleblowing advice line should be contacted on 0800 028 0285 or by emailing </w:t>
      </w:r>
      <w:hyperlink r:id="rId13" w:history="1">
        <w:r w:rsidRPr="00C65CB2">
          <w:rPr>
            <w:rStyle w:val="Hyperlink"/>
            <w:rFonts w:ascii="Arial" w:hAnsi="Arial" w:cs="Arial"/>
            <w:sz w:val="22"/>
          </w:rPr>
          <w:t>help@nspcc.org.uk</w:t>
        </w:r>
      </w:hyperlink>
      <w:r w:rsidRPr="00C65CB2">
        <w:rPr>
          <w:rFonts w:ascii="Arial" w:hAnsi="Arial" w:cs="Arial"/>
          <w:sz w:val="22"/>
        </w:rPr>
        <w:t>.</w:t>
      </w:r>
    </w:p>
    <w:p w14:paraId="33C7CC31" w14:textId="77777777" w:rsidR="00C65CB2" w:rsidRPr="00C65CB2" w:rsidRDefault="00C65CB2" w:rsidP="00C65CB2">
      <w:pPr>
        <w:jc w:val="both"/>
        <w:rPr>
          <w:rFonts w:ascii="Arial" w:hAnsi="Arial" w:cs="Arial"/>
          <w:sz w:val="22"/>
        </w:rPr>
      </w:pPr>
    </w:p>
    <w:p w14:paraId="12F13C69"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4BA73BFF" w14:textId="6C01B929" w:rsidR="00C65CB2" w:rsidRPr="00C65CB2" w:rsidRDefault="00C65CB2" w:rsidP="00C65CB2">
      <w:pPr>
        <w:jc w:val="both"/>
        <w:rPr>
          <w:rFonts w:ascii="Arial" w:hAnsi="Arial" w:cs="Arial"/>
          <w:sz w:val="22"/>
        </w:rPr>
      </w:pPr>
      <w:r w:rsidRPr="00C65CB2">
        <w:rPr>
          <w:rFonts w:ascii="Arial" w:hAnsi="Arial" w:cs="Arial"/>
          <w:sz w:val="22"/>
        </w:rPr>
        <w:t xml:space="preserve">The </w:t>
      </w:r>
      <w:proofErr w:type="spellStart"/>
      <w:r w:rsidR="003E6FFF">
        <w:rPr>
          <w:rFonts w:ascii="Arial" w:hAnsi="Arial" w:cs="Arial"/>
          <w:sz w:val="22"/>
        </w:rPr>
        <w:t>centre</w:t>
      </w:r>
      <w:proofErr w:type="spellEnd"/>
      <w:r w:rsidRPr="00C65CB2">
        <w:rPr>
          <w:rFonts w:ascii="Arial" w:hAnsi="Arial" w:cs="Arial"/>
          <w:sz w:val="22"/>
        </w:rPr>
        <w:t xml:space="preserve">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69B573C9"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7127D12A"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F902EB9" w14:textId="77777777" w:rsidR="004C553E" w:rsidRDefault="004C553E" w:rsidP="00C65CB2">
      <w:pPr>
        <w:jc w:val="both"/>
        <w:rPr>
          <w:rStyle w:val="A10"/>
          <w:rFonts w:ascii="Arial" w:hAnsi="Arial" w:cs="Arial"/>
          <w:bCs w:val="0"/>
          <w:color w:val="auto"/>
          <w:sz w:val="22"/>
          <w:szCs w:val="32"/>
          <w:lang w:val="en-GB"/>
        </w:rPr>
      </w:pPr>
    </w:p>
    <w:p w14:paraId="795D296C" w14:textId="4730BC22" w:rsidR="001856D7" w:rsidRPr="001856D7" w:rsidRDefault="004F5FD3"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 members agree to:</w:t>
      </w:r>
    </w:p>
    <w:p w14:paraId="649A41BA" w14:textId="77AFC4E8" w:rsidR="00D811EA" w:rsidRDefault="004F5FD3" w:rsidP="004F5FD3">
      <w:pPr>
        <w:pStyle w:val="ListParagraph"/>
        <w:numPr>
          <w:ilvl w:val="0"/>
          <w:numId w:val="28"/>
        </w:numPr>
        <w:jc w:val="both"/>
        <w:rPr>
          <w:rStyle w:val="A10"/>
          <w:rFonts w:ascii="Arial" w:hAnsi="Arial" w:cs="Arial"/>
          <w:b w:val="0"/>
          <w:bCs w:val="0"/>
          <w:color w:val="auto"/>
          <w:sz w:val="22"/>
          <w:szCs w:val="22"/>
        </w:rPr>
      </w:pPr>
      <w:r w:rsidRPr="004F5FD3">
        <w:rPr>
          <w:rStyle w:val="A10"/>
          <w:rFonts w:ascii="Arial" w:hAnsi="Arial" w:cs="Arial"/>
          <w:b w:val="0"/>
          <w:bCs w:val="0"/>
          <w:color w:val="auto"/>
          <w:sz w:val="22"/>
          <w:szCs w:val="22"/>
        </w:rPr>
        <w:t>Respect the</w:t>
      </w:r>
      <w:r>
        <w:rPr>
          <w:rStyle w:val="A10"/>
          <w:rFonts w:ascii="Arial" w:hAnsi="Arial" w:cs="Arial"/>
          <w:b w:val="0"/>
          <w:bCs w:val="0"/>
          <w:color w:val="auto"/>
          <w:sz w:val="22"/>
          <w:szCs w:val="22"/>
        </w:rPr>
        <w:t xml:space="preserve"> rights, dignity and worth of others</w:t>
      </w:r>
    </w:p>
    <w:p w14:paraId="0827BDFA" w14:textId="5D5F9AFD" w:rsidR="004F5FD3" w:rsidRDefault="004F5FD3" w:rsidP="004F5FD3">
      <w:pPr>
        <w:pStyle w:val="ListParagraph"/>
        <w:numPr>
          <w:ilvl w:val="0"/>
          <w:numId w:val="28"/>
        </w:numPr>
        <w:jc w:val="both"/>
        <w:rPr>
          <w:rStyle w:val="A10"/>
          <w:rFonts w:ascii="Arial" w:hAnsi="Arial" w:cs="Arial"/>
          <w:b w:val="0"/>
          <w:bCs w:val="0"/>
          <w:color w:val="auto"/>
          <w:sz w:val="22"/>
          <w:szCs w:val="22"/>
        </w:rPr>
      </w:pPr>
      <w:r>
        <w:rPr>
          <w:rStyle w:val="A10"/>
          <w:rFonts w:ascii="Arial" w:hAnsi="Arial" w:cs="Arial"/>
          <w:b w:val="0"/>
          <w:bCs w:val="0"/>
          <w:color w:val="auto"/>
          <w:sz w:val="22"/>
          <w:szCs w:val="22"/>
        </w:rPr>
        <w:t>Be fair, considerate and honest in all dealings with others</w:t>
      </w:r>
    </w:p>
    <w:p w14:paraId="3661B4BE" w14:textId="3547B5BC" w:rsidR="004F5FD3" w:rsidRDefault="004F5FD3" w:rsidP="004F5FD3">
      <w:pPr>
        <w:pStyle w:val="ListParagraph"/>
        <w:numPr>
          <w:ilvl w:val="0"/>
          <w:numId w:val="28"/>
        </w:numPr>
        <w:jc w:val="both"/>
        <w:rPr>
          <w:rStyle w:val="A10"/>
          <w:rFonts w:ascii="Arial" w:hAnsi="Arial" w:cs="Arial"/>
          <w:b w:val="0"/>
          <w:bCs w:val="0"/>
          <w:color w:val="auto"/>
          <w:sz w:val="22"/>
          <w:szCs w:val="22"/>
        </w:rPr>
      </w:pPr>
      <w:r>
        <w:rPr>
          <w:rStyle w:val="A10"/>
          <w:rFonts w:ascii="Arial" w:hAnsi="Arial" w:cs="Arial"/>
          <w:b w:val="0"/>
          <w:bCs w:val="0"/>
          <w:color w:val="auto"/>
          <w:sz w:val="22"/>
          <w:szCs w:val="22"/>
        </w:rPr>
        <w:t>Understand and operate within the rules of tennis</w:t>
      </w:r>
    </w:p>
    <w:p w14:paraId="585E509F" w14:textId="3717F166" w:rsidR="004F5FD3" w:rsidRDefault="004F5FD3" w:rsidP="004F5FD3">
      <w:pPr>
        <w:pStyle w:val="ListParagraph"/>
        <w:numPr>
          <w:ilvl w:val="0"/>
          <w:numId w:val="28"/>
        </w:numPr>
        <w:jc w:val="both"/>
        <w:rPr>
          <w:rStyle w:val="A10"/>
          <w:rFonts w:ascii="Arial" w:hAnsi="Arial" w:cs="Arial"/>
          <w:b w:val="0"/>
          <w:bCs w:val="0"/>
          <w:color w:val="auto"/>
          <w:sz w:val="22"/>
          <w:szCs w:val="22"/>
        </w:rPr>
      </w:pPr>
      <w:r>
        <w:rPr>
          <w:rStyle w:val="A10"/>
          <w:rFonts w:ascii="Arial" w:hAnsi="Arial" w:cs="Arial"/>
          <w:b w:val="0"/>
          <w:bCs w:val="0"/>
          <w:color w:val="auto"/>
          <w:sz w:val="22"/>
          <w:szCs w:val="22"/>
        </w:rPr>
        <w:t xml:space="preserve">Maintain high standards of personal behaviour including, but </w:t>
      </w:r>
      <w:r w:rsidR="003C08A2">
        <w:rPr>
          <w:rStyle w:val="A10"/>
          <w:rFonts w:ascii="Arial" w:hAnsi="Arial" w:cs="Arial"/>
          <w:b w:val="0"/>
          <w:bCs w:val="0"/>
          <w:color w:val="auto"/>
          <w:sz w:val="22"/>
          <w:szCs w:val="22"/>
        </w:rPr>
        <w:t xml:space="preserve">not </w:t>
      </w:r>
      <w:r>
        <w:rPr>
          <w:rStyle w:val="A10"/>
          <w:rFonts w:ascii="Arial" w:hAnsi="Arial" w:cs="Arial"/>
          <w:b w:val="0"/>
          <w:bCs w:val="0"/>
          <w:color w:val="auto"/>
          <w:sz w:val="22"/>
          <w:szCs w:val="22"/>
        </w:rPr>
        <w:t>restricted to language, temper and punctuality</w:t>
      </w:r>
    </w:p>
    <w:p w14:paraId="575B76CC" w14:textId="3FA7E1F1" w:rsidR="004F5FD3" w:rsidRDefault="004F5FD3" w:rsidP="004F5FD3">
      <w:pPr>
        <w:pStyle w:val="ListParagraph"/>
        <w:numPr>
          <w:ilvl w:val="0"/>
          <w:numId w:val="28"/>
        </w:numPr>
        <w:jc w:val="both"/>
        <w:rPr>
          <w:rStyle w:val="A10"/>
          <w:rFonts w:ascii="Arial" w:hAnsi="Arial" w:cs="Arial"/>
          <w:b w:val="0"/>
          <w:bCs w:val="0"/>
          <w:color w:val="auto"/>
          <w:sz w:val="22"/>
          <w:szCs w:val="22"/>
        </w:rPr>
      </w:pPr>
      <w:r>
        <w:rPr>
          <w:rStyle w:val="A10"/>
          <w:rFonts w:ascii="Arial" w:hAnsi="Arial" w:cs="Arial"/>
          <w:b w:val="0"/>
          <w:bCs w:val="0"/>
          <w:color w:val="auto"/>
          <w:sz w:val="22"/>
          <w:szCs w:val="22"/>
        </w:rPr>
        <w:t>R</w:t>
      </w:r>
      <w:r w:rsidR="003C08A2">
        <w:rPr>
          <w:rStyle w:val="A10"/>
          <w:rFonts w:ascii="Arial" w:hAnsi="Arial" w:cs="Arial"/>
          <w:b w:val="0"/>
          <w:bCs w:val="0"/>
          <w:color w:val="auto"/>
          <w:sz w:val="22"/>
          <w:szCs w:val="22"/>
        </w:rPr>
        <w:t>efrain from any</w:t>
      </w:r>
      <w:r>
        <w:rPr>
          <w:rStyle w:val="A10"/>
          <w:rFonts w:ascii="Arial" w:hAnsi="Arial" w:cs="Arial"/>
          <w:b w:val="0"/>
          <w:bCs w:val="0"/>
          <w:color w:val="auto"/>
          <w:sz w:val="22"/>
          <w:szCs w:val="22"/>
        </w:rPr>
        <w:t xml:space="preserve"> for</w:t>
      </w:r>
      <w:r w:rsidR="003C08A2">
        <w:rPr>
          <w:rStyle w:val="A10"/>
          <w:rFonts w:ascii="Arial" w:hAnsi="Arial" w:cs="Arial"/>
          <w:b w:val="0"/>
          <w:bCs w:val="0"/>
          <w:color w:val="auto"/>
          <w:sz w:val="22"/>
          <w:szCs w:val="22"/>
        </w:rPr>
        <w:t>m</w:t>
      </w:r>
      <w:r>
        <w:rPr>
          <w:rStyle w:val="A10"/>
          <w:rFonts w:ascii="Arial" w:hAnsi="Arial" w:cs="Arial"/>
          <w:b w:val="0"/>
          <w:bCs w:val="0"/>
          <w:color w:val="auto"/>
          <w:sz w:val="22"/>
          <w:szCs w:val="22"/>
        </w:rPr>
        <w:t xml:space="preserve"> of hara</w:t>
      </w:r>
      <w:r w:rsidR="003C08A2">
        <w:rPr>
          <w:rStyle w:val="A10"/>
          <w:rFonts w:ascii="Arial" w:hAnsi="Arial" w:cs="Arial"/>
          <w:b w:val="0"/>
          <w:bCs w:val="0"/>
          <w:color w:val="auto"/>
          <w:sz w:val="22"/>
          <w:szCs w:val="22"/>
        </w:rPr>
        <w:t>ssment towards, or discrimination against others</w:t>
      </w:r>
    </w:p>
    <w:p w14:paraId="0A38C9F1" w14:textId="7481828A" w:rsidR="003C08A2" w:rsidRDefault="003C08A2" w:rsidP="004F5FD3">
      <w:pPr>
        <w:pStyle w:val="ListParagraph"/>
        <w:numPr>
          <w:ilvl w:val="0"/>
          <w:numId w:val="28"/>
        </w:numPr>
        <w:jc w:val="both"/>
        <w:rPr>
          <w:rStyle w:val="A10"/>
          <w:rFonts w:ascii="Arial" w:hAnsi="Arial" w:cs="Arial"/>
          <w:b w:val="0"/>
          <w:bCs w:val="0"/>
          <w:color w:val="auto"/>
          <w:sz w:val="22"/>
          <w:szCs w:val="22"/>
        </w:rPr>
      </w:pPr>
      <w:r>
        <w:rPr>
          <w:rStyle w:val="A10"/>
          <w:rFonts w:ascii="Arial" w:hAnsi="Arial" w:cs="Arial"/>
          <w:b w:val="0"/>
          <w:bCs w:val="0"/>
          <w:color w:val="auto"/>
          <w:sz w:val="22"/>
          <w:szCs w:val="22"/>
        </w:rPr>
        <w:t>Be a positive role model especially for our junior members</w:t>
      </w:r>
    </w:p>
    <w:p w14:paraId="2779E0B2" w14:textId="5E30437A" w:rsidR="003C08A2" w:rsidRDefault="003C08A2" w:rsidP="004F5FD3">
      <w:pPr>
        <w:pStyle w:val="ListParagraph"/>
        <w:numPr>
          <w:ilvl w:val="0"/>
          <w:numId w:val="28"/>
        </w:numPr>
        <w:jc w:val="both"/>
        <w:rPr>
          <w:rStyle w:val="A10"/>
          <w:rFonts w:ascii="Arial" w:hAnsi="Arial" w:cs="Arial"/>
          <w:b w:val="0"/>
          <w:bCs w:val="0"/>
          <w:color w:val="auto"/>
          <w:sz w:val="22"/>
          <w:szCs w:val="22"/>
        </w:rPr>
      </w:pPr>
      <w:r>
        <w:rPr>
          <w:rStyle w:val="A10"/>
          <w:rFonts w:ascii="Arial" w:hAnsi="Arial" w:cs="Arial"/>
          <w:b w:val="0"/>
          <w:bCs w:val="0"/>
          <w:color w:val="auto"/>
          <w:sz w:val="22"/>
          <w:szCs w:val="22"/>
        </w:rPr>
        <w:t>Respect the role of our coaches and let them do the coaching</w:t>
      </w:r>
    </w:p>
    <w:p w14:paraId="6B32256B" w14:textId="3097FEAE" w:rsidR="003C08A2" w:rsidRDefault="003C08A2" w:rsidP="004F5FD3">
      <w:pPr>
        <w:pStyle w:val="ListParagraph"/>
        <w:numPr>
          <w:ilvl w:val="0"/>
          <w:numId w:val="28"/>
        </w:numPr>
        <w:jc w:val="both"/>
        <w:rPr>
          <w:rStyle w:val="A10"/>
          <w:rFonts w:ascii="Arial" w:hAnsi="Arial" w:cs="Arial"/>
          <w:b w:val="0"/>
          <w:bCs w:val="0"/>
          <w:color w:val="auto"/>
          <w:sz w:val="22"/>
          <w:szCs w:val="22"/>
        </w:rPr>
      </w:pPr>
      <w:r>
        <w:rPr>
          <w:rStyle w:val="A10"/>
          <w:rFonts w:ascii="Arial" w:hAnsi="Arial" w:cs="Arial"/>
          <w:b w:val="0"/>
          <w:bCs w:val="0"/>
          <w:color w:val="auto"/>
          <w:sz w:val="22"/>
          <w:szCs w:val="22"/>
        </w:rPr>
        <w:t>Be aware of and respect the varying playing abilities of your fellow members and play social tennis in a spirit of mutual enjoyment</w:t>
      </w:r>
    </w:p>
    <w:p w14:paraId="75E6B554" w14:textId="77777777" w:rsidR="003C08A2" w:rsidRDefault="003C08A2" w:rsidP="004F5FD3">
      <w:pPr>
        <w:pStyle w:val="ListParagraph"/>
        <w:numPr>
          <w:ilvl w:val="0"/>
          <w:numId w:val="28"/>
        </w:numPr>
        <w:jc w:val="both"/>
        <w:rPr>
          <w:rStyle w:val="A10"/>
          <w:rFonts w:ascii="Arial" w:hAnsi="Arial" w:cs="Arial"/>
          <w:b w:val="0"/>
          <w:bCs w:val="0"/>
          <w:color w:val="auto"/>
          <w:sz w:val="22"/>
          <w:szCs w:val="22"/>
        </w:rPr>
      </w:pPr>
      <w:r>
        <w:rPr>
          <w:rStyle w:val="A10"/>
          <w:rFonts w:ascii="Arial" w:hAnsi="Arial" w:cs="Arial"/>
          <w:b w:val="0"/>
          <w:bCs w:val="0"/>
          <w:color w:val="auto"/>
          <w:sz w:val="22"/>
          <w:szCs w:val="22"/>
        </w:rPr>
        <w:t>Wear appropriate clothing and footwear at all times</w:t>
      </w:r>
    </w:p>
    <w:p w14:paraId="2CC8DB76" w14:textId="1AA495EA" w:rsidR="003C08A2" w:rsidRPr="004F5FD3" w:rsidRDefault="003C08A2" w:rsidP="004F5FD3">
      <w:pPr>
        <w:pStyle w:val="ListParagraph"/>
        <w:numPr>
          <w:ilvl w:val="0"/>
          <w:numId w:val="28"/>
        </w:numPr>
        <w:jc w:val="both"/>
        <w:rPr>
          <w:rStyle w:val="A10"/>
          <w:rFonts w:ascii="Arial" w:hAnsi="Arial" w:cs="Arial"/>
          <w:b w:val="0"/>
          <w:bCs w:val="0"/>
          <w:color w:val="auto"/>
          <w:sz w:val="22"/>
          <w:szCs w:val="22"/>
        </w:rPr>
      </w:pPr>
      <w:r>
        <w:rPr>
          <w:rStyle w:val="A10"/>
          <w:rFonts w:ascii="Arial" w:hAnsi="Arial" w:cs="Arial"/>
          <w:b w:val="0"/>
          <w:bCs w:val="0"/>
          <w:color w:val="auto"/>
          <w:sz w:val="22"/>
          <w:szCs w:val="22"/>
        </w:rPr>
        <w:t xml:space="preserve">Resolve any conflicts fairly and promptly. If necessary ask for assistance form our Chairman or current committee </w:t>
      </w:r>
    </w:p>
    <w:p w14:paraId="0CD8738F" w14:textId="77777777" w:rsidR="004C553E" w:rsidRPr="00731794" w:rsidRDefault="004C553E" w:rsidP="00C65CB2">
      <w:pPr>
        <w:pStyle w:val="Default"/>
        <w:spacing w:line="201" w:lineRule="atLeast"/>
        <w:jc w:val="both"/>
        <w:rPr>
          <w:rStyle w:val="A10"/>
          <w:rFonts w:ascii="Arial" w:hAnsi="Arial" w:cs="Arial"/>
          <w:sz w:val="22"/>
          <w:szCs w:val="22"/>
        </w:rPr>
      </w:pPr>
    </w:p>
    <w:p w14:paraId="66D5F982"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9D1D1C9"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4169D287"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13BE5BF6" w14:textId="5D440BD9" w:rsidR="00546A8A" w:rsidRDefault="008362BD"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Respect </w:t>
      </w:r>
      <w:r w:rsidR="003C08A2">
        <w:rPr>
          <w:rStyle w:val="A10"/>
          <w:rFonts w:ascii="Arial" w:hAnsi="Arial" w:cs="Arial"/>
          <w:b w:val="0"/>
          <w:sz w:val="22"/>
          <w:szCs w:val="22"/>
        </w:rPr>
        <w:t>club</w:t>
      </w:r>
      <w:r>
        <w:rPr>
          <w:rStyle w:val="A10"/>
          <w:rFonts w:ascii="Arial" w:hAnsi="Arial" w:cs="Arial"/>
          <w:b w:val="0"/>
          <w:sz w:val="22"/>
          <w:szCs w:val="22"/>
        </w:rPr>
        <w:t xml:space="preserve"> </w:t>
      </w:r>
      <w:r w:rsidR="00546A8A">
        <w:rPr>
          <w:rStyle w:val="A10"/>
          <w:rFonts w:ascii="Arial" w:hAnsi="Arial" w:cs="Arial"/>
          <w:b w:val="0"/>
          <w:sz w:val="22"/>
          <w:szCs w:val="22"/>
        </w:rPr>
        <w:t>staff, volunteers and Officials and accept their decisions</w:t>
      </w:r>
    </w:p>
    <w:p w14:paraId="08DABAD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4A3DC495" w14:textId="6391509A"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Take care of your equipment and </w:t>
      </w:r>
      <w:r w:rsidR="003C08A2">
        <w:rPr>
          <w:rStyle w:val="A10"/>
          <w:rFonts w:ascii="Arial" w:hAnsi="Arial" w:cs="Arial"/>
          <w:b w:val="0"/>
          <w:sz w:val="22"/>
          <w:szCs w:val="22"/>
        </w:rPr>
        <w:t>club</w:t>
      </w:r>
      <w:r>
        <w:rPr>
          <w:rStyle w:val="A10"/>
          <w:rFonts w:ascii="Arial" w:hAnsi="Arial" w:cs="Arial"/>
          <w:b w:val="0"/>
          <w:sz w:val="22"/>
          <w:szCs w:val="22"/>
        </w:rPr>
        <w:t xml:space="preserve"> property</w:t>
      </w:r>
    </w:p>
    <w:p w14:paraId="3EAB6E1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51ABE3D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4A4F92E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1D3E1E72" w14:textId="55076DD0" w:rsidR="00347FD5" w:rsidRPr="008362BD" w:rsidRDefault="00546A8A" w:rsidP="008362BD">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Talk to the </w:t>
      </w:r>
      <w:r w:rsidR="003C08A2">
        <w:rPr>
          <w:rStyle w:val="A10"/>
          <w:rFonts w:ascii="Arial" w:hAnsi="Arial" w:cs="Arial"/>
          <w:b w:val="0"/>
          <w:sz w:val="22"/>
          <w:szCs w:val="22"/>
        </w:rPr>
        <w:t xml:space="preserve">club </w:t>
      </w:r>
      <w:r>
        <w:rPr>
          <w:rStyle w:val="A10"/>
          <w:rFonts w:ascii="Arial" w:hAnsi="Arial" w:cs="Arial"/>
          <w:b w:val="0"/>
          <w:sz w:val="22"/>
          <w:szCs w:val="22"/>
        </w:rPr>
        <w:t>Welfare Officer ab</w:t>
      </w:r>
      <w:r w:rsidR="003C08A2">
        <w:rPr>
          <w:rStyle w:val="A10"/>
          <w:rFonts w:ascii="Arial" w:hAnsi="Arial" w:cs="Arial"/>
          <w:b w:val="0"/>
          <w:sz w:val="22"/>
          <w:szCs w:val="22"/>
        </w:rPr>
        <w:t>out any concerns or worries that you have about yourselves</w:t>
      </w:r>
      <w:r>
        <w:rPr>
          <w:rStyle w:val="A10"/>
          <w:rFonts w:ascii="Arial" w:hAnsi="Arial" w:cs="Arial"/>
          <w:b w:val="0"/>
          <w:sz w:val="22"/>
          <w:szCs w:val="22"/>
        </w:rPr>
        <w:t xml:space="preserve"> or others</w:t>
      </w:r>
    </w:p>
    <w:p w14:paraId="7322B27C" w14:textId="77777777" w:rsidR="00546A8A" w:rsidRDefault="00546A8A" w:rsidP="00C65CB2">
      <w:pPr>
        <w:pStyle w:val="Default"/>
        <w:spacing w:line="276" w:lineRule="auto"/>
        <w:jc w:val="both"/>
        <w:rPr>
          <w:rStyle w:val="A10"/>
          <w:rFonts w:ascii="Arial" w:hAnsi="Arial" w:cs="Arial"/>
          <w:b w:val="0"/>
          <w:sz w:val="22"/>
          <w:szCs w:val="22"/>
        </w:rPr>
      </w:pPr>
    </w:p>
    <w:p w14:paraId="15262C4C" w14:textId="77777777" w:rsidR="00580CBD" w:rsidRDefault="00580CBD" w:rsidP="00C65CB2">
      <w:pPr>
        <w:spacing w:line="276" w:lineRule="auto"/>
        <w:jc w:val="both"/>
        <w:rPr>
          <w:rStyle w:val="A10"/>
          <w:rFonts w:ascii="Arial" w:hAnsi="Arial" w:cs="Arial"/>
          <w:bCs w:val="0"/>
          <w:color w:val="auto"/>
          <w:sz w:val="22"/>
          <w:szCs w:val="32"/>
          <w:lang w:val="en-GB"/>
        </w:rPr>
      </w:pPr>
    </w:p>
    <w:p w14:paraId="747E0CCA"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22BD8F8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5D3808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49AA39BD"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2275E67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01674A3" w14:textId="33000CE2"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w:t>
      </w:r>
      <w:r w:rsidR="008362BD">
        <w:rPr>
          <w:rFonts w:ascii="Arial" w:hAnsi="Arial" w:cs="Arial"/>
          <w:sz w:val="22"/>
        </w:rPr>
        <w:t xml:space="preserve">l children, adults, </w:t>
      </w:r>
      <w:r w:rsidR="003C08A2">
        <w:rPr>
          <w:rFonts w:ascii="Arial" w:hAnsi="Arial" w:cs="Arial"/>
          <w:sz w:val="22"/>
        </w:rPr>
        <w:t xml:space="preserve">volunteers, </w:t>
      </w:r>
      <w:r w:rsidRPr="00580CBD">
        <w:rPr>
          <w:rFonts w:ascii="Arial" w:hAnsi="Arial" w:cs="Arial"/>
          <w:sz w:val="22"/>
        </w:rPr>
        <w:t>coaches, officials and members of staff with respect</w:t>
      </w:r>
    </w:p>
    <w:p w14:paraId="18856729"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50D350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5C36E8D"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4574F854" w14:textId="77777777" w:rsid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336797F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283CC1D5" w14:textId="2A1EEF6B"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t</w:t>
      </w:r>
      <w:r w:rsidR="00223402">
        <w:rPr>
          <w:rFonts w:ascii="Arial" w:hAnsi="Arial" w:cs="Arial"/>
          <w:sz w:val="22"/>
        </w:rPr>
        <w:t>hat your child understands this</w:t>
      </w:r>
      <w:r w:rsidRPr="00580CBD">
        <w:rPr>
          <w:rFonts w:ascii="Arial" w:hAnsi="Arial" w:cs="Arial"/>
          <w:sz w:val="22"/>
        </w:rPr>
        <w:t xml:space="preserve"> code of conduct </w:t>
      </w:r>
    </w:p>
    <w:p w14:paraId="3DE4D495" w14:textId="4B20580A" w:rsidR="00AA6A56" w:rsidRPr="00223402"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w:t>
      </w:r>
      <w:r w:rsidR="00223402">
        <w:rPr>
          <w:rFonts w:ascii="Arial" w:hAnsi="Arial" w:cs="Arial"/>
          <w:sz w:val="22"/>
        </w:rPr>
        <w:t>s</w:t>
      </w:r>
    </w:p>
    <w:p w14:paraId="7348CE54" w14:textId="126F3748" w:rsidR="00223402" w:rsidRPr="00AA6A56" w:rsidRDefault="00223402" w:rsidP="00C65CB2">
      <w:pPr>
        <w:pStyle w:val="ListParagraph"/>
        <w:numPr>
          <w:ilvl w:val="0"/>
          <w:numId w:val="20"/>
        </w:numPr>
        <w:spacing w:line="276" w:lineRule="auto"/>
        <w:ind w:left="714" w:hanging="357"/>
        <w:jc w:val="both"/>
        <w:rPr>
          <w:rFonts w:ascii="Arial" w:hAnsi="Arial" w:cs="Arial"/>
          <w:sz w:val="20"/>
        </w:rPr>
      </w:pPr>
      <w:r>
        <w:rPr>
          <w:rFonts w:ascii="Arial" w:hAnsi="Arial" w:cs="Arial"/>
          <w:sz w:val="22"/>
        </w:rPr>
        <w:t>At all times supervise children under the age of 13 when not with a coach</w:t>
      </w:r>
    </w:p>
    <w:p w14:paraId="0EBC278E"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63463ABD" w14:textId="0445CF0B" w:rsidR="000A340D" w:rsidRPr="000A340D" w:rsidRDefault="000A340D" w:rsidP="008362BD">
      <w:pPr>
        <w:pStyle w:val="ListParagraph"/>
        <w:jc w:val="both"/>
        <w:rPr>
          <w:rFonts w:ascii="Arial" w:hAnsi="Arial" w:cs="Arial"/>
          <w:b/>
          <w:sz w:val="32"/>
          <w:szCs w:val="32"/>
        </w:rPr>
      </w:pPr>
    </w:p>
    <w:p w14:paraId="184861CB" w14:textId="77777777" w:rsidR="00D811EA" w:rsidRDefault="00D811EA" w:rsidP="00C65CB2">
      <w:pPr>
        <w:jc w:val="both"/>
        <w:rPr>
          <w:rFonts w:ascii="Arial" w:hAnsi="Arial" w:cs="Arial"/>
          <w:sz w:val="22"/>
          <w:szCs w:val="22"/>
          <w:lang w:val="en-GB"/>
        </w:rPr>
      </w:pPr>
    </w:p>
    <w:p w14:paraId="2BDC6943" w14:textId="77777777" w:rsidR="00C65CB2" w:rsidRDefault="00C65CB2" w:rsidP="00C65CB2">
      <w:pPr>
        <w:jc w:val="both"/>
        <w:rPr>
          <w:rFonts w:ascii="Arial" w:hAnsi="Arial" w:cs="Arial"/>
          <w:b/>
          <w:sz w:val="22"/>
          <w:szCs w:val="22"/>
          <w:lang w:val="en-GB"/>
        </w:rPr>
      </w:pPr>
    </w:p>
    <w:p w14:paraId="41BEF1E0" w14:textId="77777777" w:rsidR="00C65CB2" w:rsidRDefault="00C65CB2" w:rsidP="00C65CB2">
      <w:pPr>
        <w:jc w:val="both"/>
        <w:rPr>
          <w:rFonts w:ascii="Arial" w:hAnsi="Arial" w:cs="Arial"/>
          <w:b/>
          <w:sz w:val="22"/>
          <w:szCs w:val="22"/>
          <w:lang w:val="en-GB"/>
        </w:rPr>
      </w:pPr>
    </w:p>
    <w:p w14:paraId="12D6005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36D8C14F" w14:textId="77777777" w:rsidR="004C553E" w:rsidRPr="00731794" w:rsidRDefault="004C553E" w:rsidP="00C65CB2">
      <w:pPr>
        <w:jc w:val="both"/>
        <w:rPr>
          <w:rFonts w:ascii="Arial" w:hAnsi="Arial" w:cs="Arial"/>
          <w:sz w:val="22"/>
          <w:szCs w:val="22"/>
          <w:lang w:val="en-GB"/>
        </w:rPr>
      </w:pPr>
    </w:p>
    <w:p w14:paraId="347CBF2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0BE11A3" w14:textId="77777777" w:rsidR="004C553E" w:rsidRPr="00731794" w:rsidRDefault="004C553E" w:rsidP="00C65CB2">
      <w:pPr>
        <w:jc w:val="both"/>
        <w:rPr>
          <w:rFonts w:ascii="Arial" w:hAnsi="Arial" w:cs="Arial"/>
          <w:sz w:val="22"/>
          <w:szCs w:val="22"/>
          <w:lang w:val="en-GB"/>
        </w:rPr>
      </w:pPr>
    </w:p>
    <w:p w14:paraId="06B76539" w14:textId="77777777" w:rsidR="004C553E" w:rsidRPr="00731794" w:rsidRDefault="004C553E" w:rsidP="00C65CB2">
      <w:pPr>
        <w:jc w:val="both"/>
        <w:rPr>
          <w:rFonts w:ascii="Arial" w:hAnsi="Arial" w:cs="Arial"/>
          <w:sz w:val="22"/>
          <w:szCs w:val="22"/>
          <w:lang w:val="en-GB"/>
        </w:rPr>
      </w:pPr>
    </w:p>
    <w:p w14:paraId="3128A6EB" w14:textId="77777777" w:rsidR="00223402" w:rsidRDefault="00223402" w:rsidP="00C65CB2">
      <w:pPr>
        <w:jc w:val="both"/>
        <w:rPr>
          <w:rFonts w:ascii="Arial" w:hAnsi="Arial" w:cs="Arial"/>
          <w:sz w:val="22"/>
          <w:szCs w:val="22"/>
          <w:lang w:val="en-GB"/>
        </w:rPr>
      </w:pPr>
      <w:r>
        <w:rPr>
          <w:rFonts w:ascii="Arial" w:hAnsi="Arial" w:cs="Arial"/>
          <w:sz w:val="22"/>
          <w:szCs w:val="22"/>
          <w:lang w:val="en-GB"/>
        </w:rPr>
        <w:t xml:space="preserve">Club Committee </w:t>
      </w:r>
      <w:proofErr w:type="gramStart"/>
      <w:r>
        <w:rPr>
          <w:rFonts w:ascii="Arial" w:hAnsi="Arial" w:cs="Arial"/>
          <w:sz w:val="22"/>
          <w:szCs w:val="22"/>
          <w:lang w:val="en-GB"/>
        </w:rPr>
        <w:t>Chairman  Michael</w:t>
      </w:r>
      <w:proofErr w:type="gramEnd"/>
      <w:r>
        <w:rPr>
          <w:rFonts w:ascii="Arial" w:hAnsi="Arial" w:cs="Arial"/>
          <w:sz w:val="22"/>
          <w:szCs w:val="22"/>
          <w:lang w:val="en-GB"/>
        </w:rPr>
        <w:t xml:space="preserve"> Elders                                                Date 10</w:t>
      </w:r>
      <w:r w:rsidRPr="00223402">
        <w:rPr>
          <w:rFonts w:ascii="Arial" w:hAnsi="Arial" w:cs="Arial"/>
          <w:sz w:val="22"/>
          <w:szCs w:val="22"/>
          <w:vertAlign w:val="superscript"/>
          <w:lang w:val="en-GB"/>
        </w:rPr>
        <w:t>th</w:t>
      </w:r>
      <w:r>
        <w:rPr>
          <w:rFonts w:ascii="Arial" w:hAnsi="Arial" w:cs="Arial"/>
          <w:sz w:val="22"/>
          <w:szCs w:val="22"/>
          <w:lang w:val="en-GB"/>
        </w:rPr>
        <w:t xml:space="preserve"> January 23</w:t>
      </w:r>
    </w:p>
    <w:p w14:paraId="13EE07C4" w14:textId="77777777" w:rsidR="00223402" w:rsidRDefault="00223402" w:rsidP="00C65CB2">
      <w:pPr>
        <w:jc w:val="both"/>
        <w:rPr>
          <w:rFonts w:ascii="Arial" w:hAnsi="Arial" w:cs="Arial"/>
          <w:sz w:val="22"/>
          <w:szCs w:val="22"/>
          <w:lang w:val="en-GB"/>
        </w:rPr>
      </w:pPr>
    </w:p>
    <w:p w14:paraId="2DACA686" w14:textId="77777777" w:rsidR="00223402" w:rsidRDefault="00223402" w:rsidP="00C65CB2">
      <w:pPr>
        <w:jc w:val="both"/>
        <w:rPr>
          <w:rFonts w:ascii="Arial" w:hAnsi="Arial" w:cs="Arial"/>
          <w:sz w:val="22"/>
          <w:szCs w:val="22"/>
          <w:lang w:val="en-GB"/>
        </w:rPr>
      </w:pPr>
    </w:p>
    <w:p w14:paraId="537D1E9F" w14:textId="77777777" w:rsidR="00223402" w:rsidRDefault="00223402" w:rsidP="00C65CB2">
      <w:pPr>
        <w:jc w:val="both"/>
        <w:rPr>
          <w:rFonts w:ascii="Arial" w:hAnsi="Arial" w:cs="Arial"/>
          <w:sz w:val="22"/>
          <w:szCs w:val="22"/>
          <w:lang w:val="en-GB"/>
        </w:rPr>
      </w:pPr>
    </w:p>
    <w:p w14:paraId="3AAD45C8" w14:textId="6925D45D" w:rsidR="004C553E" w:rsidRDefault="00223402" w:rsidP="00C65CB2">
      <w:pPr>
        <w:jc w:val="both"/>
        <w:rPr>
          <w:rFonts w:ascii="Arial" w:hAnsi="Arial" w:cs="Arial"/>
          <w:sz w:val="22"/>
          <w:szCs w:val="22"/>
          <w:lang w:val="en-GB"/>
        </w:rPr>
      </w:pPr>
      <w:r>
        <w:rPr>
          <w:rFonts w:ascii="Arial" w:hAnsi="Arial" w:cs="Arial"/>
          <w:sz w:val="22"/>
          <w:szCs w:val="22"/>
          <w:lang w:val="en-GB"/>
        </w:rPr>
        <w:t xml:space="preserve">Club Welfare Officer </w:t>
      </w:r>
      <w:proofErr w:type="spellStart"/>
      <w:r>
        <w:rPr>
          <w:rFonts w:ascii="Arial" w:hAnsi="Arial" w:cs="Arial"/>
          <w:sz w:val="22"/>
          <w:szCs w:val="22"/>
          <w:lang w:val="en-GB"/>
        </w:rPr>
        <w:t>Lesely</w:t>
      </w:r>
      <w:proofErr w:type="spellEnd"/>
      <w:r>
        <w:rPr>
          <w:rFonts w:ascii="Arial" w:hAnsi="Arial" w:cs="Arial"/>
          <w:sz w:val="22"/>
          <w:szCs w:val="22"/>
          <w:lang w:val="en-GB"/>
        </w:rPr>
        <w:t xml:space="preserve"> Jones                                                              </w:t>
      </w:r>
      <w:proofErr w:type="gramStart"/>
      <w:r>
        <w:rPr>
          <w:rFonts w:ascii="Arial" w:hAnsi="Arial" w:cs="Arial"/>
          <w:sz w:val="22"/>
          <w:szCs w:val="22"/>
          <w:lang w:val="en-GB"/>
        </w:rPr>
        <w:t>Date  10</w:t>
      </w:r>
      <w:r w:rsidRPr="00223402">
        <w:rPr>
          <w:rFonts w:ascii="Arial" w:hAnsi="Arial" w:cs="Arial"/>
          <w:sz w:val="22"/>
          <w:szCs w:val="22"/>
          <w:vertAlign w:val="superscript"/>
          <w:lang w:val="en-GB"/>
        </w:rPr>
        <w:t>th</w:t>
      </w:r>
      <w:proofErr w:type="gramEnd"/>
      <w:r>
        <w:rPr>
          <w:rFonts w:ascii="Arial" w:hAnsi="Arial" w:cs="Arial"/>
          <w:sz w:val="22"/>
          <w:szCs w:val="22"/>
          <w:lang w:val="en-GB"/>
        </w:rPr>
        <w:t xml:space="preserve"> January 23</w:t>
      </w:r>
    </w:p>
    <w:p w14:paraId="245AD543" w14:textId="77777777" w:rsidR="004C553E" w:rsidRDefault="004C553E" w:rsidP="00C65CB2">
      <w:pPr>
        <w:jc w:val="both"/>
        <w:rPr>
          <w:rFonts w:ascii="Arial" w:hAnsi="Arial" w:cs="Arial"/>
          <w:sz w:val="22"/>
          <w:szCs w:val="22"/>
          <w:lang w:val="en-GB"/>
        </w:rPr>
      </w:pPr>
    </w:p>
    <w:p w14:paraId="4BB42961"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59A4575D"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10B85E8F" w14:textId="77777777" w:rsidR="004C553E" w:rsidRPr="00731794" w:rsidRDefault="004C553E" w:rsidP="00C65CB2">
      <w:pPr>
        <w:jc w:val="both"/>
        <w:rPr>
          <w:rFonts w:ascii="Arial" w:hAnsi="Arial" w:cs="Arial"/>
          <w:sz w:val="22"/>
          <w:szCs w:val="22"/>
          <w:lang w:val="en-GB"/>
        </w:rPr>
      </w:pPr>
    </w:p>
    <w:p w14:paraId="0C104A47"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7FE2D5A" w14:textId="77777777" w:rsidR="004C553E" w:rsidRPr="00731794" w:rsidRDefault="004C553E" w:rsidP="00C65CB2">
      <w:pPr>
        <w:jc w:val="both"/>
        <w:rPr>
          <w:rFonts w:ascii="Arial" w:hAnsi="Arial" w:cs="Arial"/>
          <w:sz w:val="22"/>
          <w:szCs w:val="22"/>
          <w:lang w:val="en-GB"/>
        </w:rPr>
      </w:pPr>
    </w:p>
    <w:p w14:paraId="1D1ED24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4276B06F" w14:textId="77777777" w:rsidR="004C553E" w:rsidRPr="00731794" w:rsidRDefault="004C553E" w:rsidP="00C65CB2">
      <w:pPr>
        <w:jc w:val="both"/>
        <w:rPr>
          <w:rFonts w:ascii="Arial" w:hAnsi="Arial" w:cs="Arial"/>
          <w:sz w:val="22"/>
          <w:szCs w:val="22"/>
          <w:lang w:val="en-GB"/>
        </w:rPr>
      </w:pPr>
    </w:p>
    <w:p w14:paraId="5E5B71B5"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75260F5B" w14:textId="77777777" w:rsidR="004C553E" w:rsidRDefault="004C553E" w:rsidP="00C65CB2">
      <w:pPr>
        <w:jc w:val="both"/>
        <w:rPr>
          <w:rFonts w:ascii="Arial" w:hAnsi="Arial" w:cs="Arial"/>
          <w:b/>
          <w:sz w:val="22"/>
          <w:szCs w:val="22"/>
          <w:lang w:val="en-GB"/>
        </w:rPr>
      </w:pPr>
    </w:p>
    <w:p w14:paraId="502817C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D245780" w14:textId="77777777" w:rsidR="004C553E" w:rsidRDefault="004C553E" w:rsidP="00C65CB2">
      <w:pPr>
        <w:jc w:val="both"/>
        <w:rPr>
          <w:rFonts w:ascii="Arial" w:hAnsi="Arial" w:cs="Arial"/>
          <w:b/>
          <w:sz w:val="22"/>
          <w:szCs w:val="22"/>
          <w:lang w:val="en-GB"/>
        </w:rPr>
      </w:pPr>
    </w:p>
    <w:p w14:paraId="663DA42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65CFB0DA" w14:textId="77777777" w:rsidR="004C553E" w:rsidRDefault="004C553E" w:rsidP="00C65CB2">
      <w:pPr>
        <w:jc w:val="both"/>
        <w:rPr>
          <w:rFonts w:ascii="Arial" w:hAnsi="Arial" w:cs="Arial"/>
          <w:b/>
          <w:sz w:val="22"/>
          <w:szCs w:val="22"/>
          <w:lang w:val="en-GB"/>
        </w:rPr>
      </w:pPr>
    </w:p>
    <w:p w14:paraId="6BC093FA"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55F9D68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6CA7EADB"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00E9D06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24EC577C" w14:textId="77777777"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14:paraId="19E4EAA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E0A7C90" w14:textId="77777777" w:rsidR="004C553E" w:rsidRPr="00731794" w:rsidRDefault="004C553E" w:rsidP="00C65CB2">
      <w:pPr>
        <w:ind w:left="1440"/>
        <w:jc w:val="both"/>
        <w:rPr>
          <w:rFonts w:ascii="Arial" w:hAnsi="Arial" w:cs="Arial"/>
          <w:sz w:val="22"/>
          <w:szCs w:val="22"/>
          <w:lang w:val="en-GB"/>
        </w:rPr>
      </w:pPr>
    </w:p>
    <w:p w14:paraId="7359A6D8"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1629EBC" w14:textId="77777777" w:rsidR="004C553E" w:rsidRPr="00731794" w:rsidRDefault="004C553E" w:rsidP="00C65CB2">
      <w:pPr>
        <w:ind w:left="720"/>
        <w:jc w:val="both"/>
        <w:rPr>
          <w:rFonts w:ascii="Arial" w:hAnsi="Arial" w:cs="Arial"/>
          <w:sz w:val="22"/>
          <w:szCs w:val="22"/>
          <w:lang w:val="en-GB"/>
        </w:rPr>
      </w:pPr>
    </w:p>
    <w:p w14:paraId="4F706C4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26F70C2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6E991F2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034C50B1"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21C05B29" w14:textId="77777777" w:rsidR="004C553E" w:rsidRPr="00F54142" w:rsidRDefault="004C553E" w:rsidP="00C65CB2">
      <w:pPr>
        <w:pStyle w:val="ListParagraph"/>
        <w:jc w:val="both"/>
        <w:rPr>
          <w:rFonts w:ascii="Arial" w:hAnsi="Arial" w:cs="Arial"/>
          <w:sz w:val="22"/>
        </w:rPr>
      </w:pPr>
    </w:p>
    <w:p w14:paraId="6B760AF6"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2A8F72C2" w14:textId="77777777" w:rsidR="004C553E" w:rsidRPr="0053496A" w:rsidRDefault="004C553E" w:rsidP="00C65CB2">
      <w:pPr>
        <w:jc w:val="both"/>
        <w:rPr>
          <w:rFonts w:ascii="Arial" w:hAnsi="Arial" w:cs="Arial"/>
          <w:sz w:val="22"/>
        </w:rPr>
      </w:pPr>
    </w:p>
    <w:p w14:paraId="5C324BD3"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093C535"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100136C8" w14:textId="77777777" w:rsidR="004C553E" w:rsidRPr="00731794" w:rsidRDefault="004C553E" w:rsidP="00C65CB2">
      <w:pPr>
        <w:pStyle w:val="ListParagraph"/>
        <w:ind w:left="1440"/>
        <w:jc w:val="both"/>
        <w:rPr>
          <w:rFonts w:ascii="Arial" w:hAnsi="Arial" w:cs="Arial"/>
          <w:sz w:val="22"/>
          <w:szCs w:val="22"/>
        </w:rPr>
      </w:pPr>
    </w:p>
    <w:p w14:paraId="199F56CC"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0D1962C"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537AC317"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279B3089"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07A1AFD2"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60E2B9AB"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4F9BFAB"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C3AE833"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AEAC7B6" w14:textId="77777777" w:rsidR="004C553E" w:rsidRPr="00731794" w:rsidRDefault="004C553E" w:rsidP="00C65CB2">
      <w:pPr>
        <w:jc w:val="both"/>
        <w:rPr>
          <w:rFonts w:ascii="Arial" w:hAnsi="Arial" w:cs="Arial"/>
          <w:b/>
          <w:sz w:val="28"/>
          <w:szCs w:val="28"/>
          <w:lang w:val="en-GB"/>
        </w:rPr>
      </w:pPr>
    </w:p>
    <w:p w14:paraId="4BFC937E" w14:textId="77777777" w:rsidR="004C553E" w:rsidRDefault="004C553E" w:rsidP="00C65CB2">
      <w:pPr>
        <w:jc w:val="both"/>
        <w:rPr>
          <w:rFonts w:ascii="Arial" w:hAnsi="Arial" w:cs="Arial"/>
          <w:b/>
          <w:sz w:val="28"/>
          <w:szCs w:val="28"/>
          <w:lang w:val="en-GB"/>
        </w:rPr>
      </w:pPr>
    </w:p>
    <w:p w14:paraId="33B324B6" w14:textId="77777777" w:rsidR="004C553E" w:rsidRDefault="004C553E" w:rsidP="00C65CB2">
      <w:pPr>
        <w:jc w:val="both"/>
        <w:rPr>
          <w:rFonts w:ascii="Arial" w:hAnsi="Arial" w:cs="Arial"/>
          <w:b/>
          <w:sz w:val="28"/>
          <w:szCs w:val="28"/>
          <w:lang w:val="en-GB"/>
        </w:rPr>
      </w:pPr>
    </w:p>
    <w:p w14:paraId="7A942F15"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1DF381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0B77566C" w14:textId="77777777" w:rsidR="004C553E" w:rsidRPr="00731794" w:rsidRDefault="004C553E" w:rsidP="00C65CB2">
      <w:pPr>
        <w:jc w:val="both"/>
        <w:rPr>
          <w:rFonts w:ascii="Arial" w:hAnsi="Arial" w:cs="Arial"/>
          <w:sz w:val="22"/>
          <w:szCs w:val="22"/>
        </w:rPr>
      </w:pPr>
    </w:p>
    <w:p w14:paraId="7C3B2A13"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04CA07A1"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5934E2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F2B186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0352D04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1B0DE102"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7E7DC4B2" w14:textId="77777777" w:rsidR="004C553E" w:rsidRPr="0049110F" w:rsidRDefault="004C553E" w:rsidP="00C65CB2">
      <w:pPr>
        <w:jc w:val="both"/>
        <w:rPr>
          <w:rFonts w:ascii="Arial" w:hAnsi="Arial" w:cs="Arial"/>
          <w:sz w:val="22"/>
          <w:szCs w:val="22"/>
        </w:rPr>
      </w:pPr>
    </w:p>
    <w:p w14:paraId="39EFCFA2" w14:textId="77777777" w:rsidR="00F9785D" w:rsidRPr="004C553E" w:rsidRDefault="00F9785D" w:rsidP="00C65CB2">
      <w:pPr>
        <w:jc w:val="both"/>
        <w:rPr>
          <w:rFonts w:ascii="Arial" w:hAnsi="Arial" w:cs="Arial"/>
          <w:sz w:val="22"/>
          <w:szCs w:val="22"/>
        </w:rPr>
      </w:pPr>
    </w:p>
    <w:p w14:paraId="3FFD5424" w14:textId="77777777" w:rsidR="00590A20" w:rsidRDefault="00590A20" w:rsidP="00C65CB2">
      <w:pPr>
        <w:jc w:val="both"/>
        <w:rPr>
          <w:rFonts w:ascii="Arial" w:hAnsi="Arial" w:cs="Arial"/>
          <w:b/>
          <w:sz w:val="28"/>
          <w:szCs w:val="28"/>
          <w:lang w:val="en-GB"/>
        </w:rPr>
      </w:pPr>
    </w:p>
    <w:p w14:paraId="7491BE32"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163A6B31" w14:textId="4BDE89FA"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5A2F0759" w14:textId="33601CDB" w:rsidR="00137CDD" w:rsidRDefault="001A02CB" w:rsidP="00137CDD">
      <w:pPr>
        <w:rPr>
          <w:rFonts w:ascii="Arial" w:hAnsi="Arial" w:cs="Arial"/>
          <w:b/>
          <w:sz w:val="28"/>
          <w:szCs w:val="28"/>
          <w:lang w:val="en-GB"/>
        </w:rPr>
      </w:pPr>
      <w:r>
        <w:rPr>
          <w:rFonts w:ascii="Arial" w:hAnsi="Arial" w:cs="Arial"/>
          <w:b/>
          <w:noProof/>
          <w:sz w:val="28"/>
          <w:szCs w:val="28"/>
          <w:lang w:val="en-GB" w:eastAsia="en-GB"/>
        </w:rPr>
        <w:drawing>
          <wp:anchor distT="0" distB="0" distL="114300" distR="114300" simplePos="0" relativeHeight="251669504" behindDoc="1" locked="0" layoutInCell="1" allowOverlap="1" wp14:anchorId="17DABB34" wp14:editId="3C8416F7">
            <wp:simplePos x="0" y="0"/>
            <wp:positionH relativeFrom="column">
              <wp:posOffset>0</wp:posOffset>
            </wp:positionH>
            <wp:positionV relativeFrom="paragraph">
              <wp:posOffset>201930</wp:posOffset>
            </wp:positionV>
            <wp:extent cx="6635750" cy="6807200"/>
            <wp:effectExtent l="0" t="0" r="0" b="0"/>
            <wp:wrapTight wrapText="bothSides">
              <wp:wrapPolygon edited="0">
                <wp:start x="0" y="0"/>
                <wp:lineTo x="0" y="21519"/>
                <wp:lineTo x="21517" y="21519"/>
                <wp:lineTo x="21517"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5750" cy="68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9C549" w14:textId="57324B82" w:rsidR="00137CDD" w:rsidRPr="00653D58" w:rsidRDefault="00137CDD" w:rsidP="00137CDD">
      <w:pPr>
        <w:rPr>
          <w:rFonts w:ascii="Arial" w:hAnsi="Arial" w:cs="Arial"/>
          <w:b/>
          <w:sz w:val="28"/>
          <w:szCs w:val="28"/>
          <w:lang w:val="en-GB"/>
        </w:rPr>
      </w:pPr>
    </w:p>
    <w:p w14:paraId="18526733" w14:textId="77777777" w:rsidR="00D23B32" w:rsidRDefault="00D23B32" w:rsidP="0044160A">
      <w:pPr>
        <w:jc w:val="both"/>
        <w:rPr>
          <w:rFonts w:ascii="Arial" w:hAnsi="Arial" w:cs="Arial"/>
          <w:b/>
          <w:sz w:val="28"/>
          <w:szCs w:val="28"/>
          <w:lang w:val="en-GB"/>
        </w:rPr>
      </w:pPr>
    </w:p>
    <w:sectPr w:rsidR="00D23B32" w:rsidSect="0078561F">
      <w:footerReference w:type="default" r:id="rId15"/>
      <w:footerReference w:type="firs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E96E6" w14:textId="77777777" w:rsidR="00865B14" w:rsidRDefault="00865B14">
      <w:r>
        <w:separator/>
      </w:r>
    </w:p>
  </w:endnote>
  <w:endnote w:type="continuationSeparator" w:id="0">
    <w:p w14:paraId="0089EB5C" w14:textId="77777777" w:rsidR="00865B14" w:rsidRDefault="0086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B0AA" w14:textId="3BC9AE29" w:rsidR="00797BE1" w:rsidRPr="003E6FFF" w:rsidRDefault="00797BE1" w:rsidP="003E6FFF">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1044E0">
      <w:rPr>
        <w:rFonts w:ascii="Arial" w:hAnsi="Arial" w:cs="Arial"/>
        <w:noProof/>
        <w:sz w:val="20"/>
        <w:szCs w:val="20"/>
      </w:rPr>
      <w:t>11</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1044E0">
      <w:rPr>
        <w:rFonts w:ascii="Arial" w:hAnsi="Arial" w:cs="Arial"/>
        <w:noProof/>
        <w:sz w:val="20"/>
        <w:szCs w:val="20"/>
      </w:rPr>
      <w:t>11</w:t>
    </w:r>
    <w:r w:rsidR="0050144F" w:rsidRPr="00BF2E23">
      <w:rPr>
        <w:rFonts w:ascii="Arial" w:hAnsi="Arial" w:cs="Arial"/>
        <w:sz w:val="20"/>
        <w:szCs w:val="20"/>
      </w:rPr>
      <w:fldChar w:fldCharType="end"/>
    </w:r>
    <w:r w:rsidR="00E6007E">
      <w:rPr>
        <w:rFonts w:ascii="Arial" w:hAnsi="Arial" w:cs="Arial"/>
        <w:i/>
        <w:sz w:val="20"/>
        <w:szCs w:val="20"/>
      </w:rPr>
      <w:t xml:space="preserve">                        </w:t>
    </w:r>
    <w:r w:rsidR="00223402">
      <w:rPr>
        <w:rFonts w:ascii="Arial" w:hAnsi="Arial" w:cs="Arial"/>
        <w:sz w:val="20"/>
        <w:szCs w:val="20"/>
      </w:rPr>
      <w:t>Next Review Jan 25</w:t>
    </w:r>
  </w:p>
  <w:p w14:paraId="4BC55295" w14:textId="77777777" w:rsidR="004B0AF3" w:rsidRDefault="004B0A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F8928" w14:textId="2B3648C4" w:rsidR="00295D8F" w:rsidRDefault="003E6FFF">
    <w:pPr>
      <w:pStyle w:val="Footer"/>
    </w:pPr>
    <w:r>
      <w:t>R</w:t>
    </w:r>
    <w:r w:rsidR="00211C12">
      <w:t>eviewed January 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1A92D" w14:textId="77777777" w:rsidR="00865B14" w:rsidRDefault="00865B14">
      <w:r>
        <w:separator/>
      </w:r>
    </w:p>
  </w:footnote>
  <w:footnote w:type="continuationSeparator" w:id="0">
    <w:p w14:paraId="24CF51BB" w14:textId="77777777" w:rsidR="00865B14" w:rsidRDefault="00865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D3E66"/>
    <w:multiLevelType w:val="hybridMultilevel"/>
    <w:tmpl w:val="096AA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704273"/>
    <w:multiLevelType w:val="hybridMultilevel"/>
    <w:tmpl w:val="72BE41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5"/>
  </w:num>
  <w:num w:numId="7">
    <w:abstractNumId w:val="24"/>
  </w:num>
  <w:num w:numId="8">
    <w:abstractNumId w:val="20"/>
  </w:num>
  <w:num w:numId="9">
    <w:abstractNumId w:val="9"/>
  </w:num>
  <w:num w:numId="10">
    <w:abstractNumId w:val="17"/>
  </w:num>
  <w:num w:numId="11">
    <w:abstractNumId w:val="1"/>
  </w:num>
  <w:num w:numId="12">
    <w:abstractNumId w:val="21"/>
  </w:num>
  <w:num w:numId="13">
    <w:abstractNumId w:val="12"/>
  </w:num>
  <w:num w:numId="14">
    <w:abstractNumId w:val="27"/>
  </w:num>
  <w:num w:numId="15">
    <w:abstractNumId w:val="18"/>
  </w:num>
  <w:num w:numId="16">
    <w:abstractNumId w:val="4"/>
  </w:num>
  <w:num w:numId="17">
    <w:abstractNumId w:val="15"/>
  </w:num>
  <w:num w:numId="18">
    <w:abstractNumId w:val="5"/>
  </w:num>
  <w:num w:numId="19">
    <w:abstractNumId w:val="13"/>
  </w:num>
  <w:num w:numId="20">
    <w:abstractNumId w:val="23"/>
  </w:num>
  <w:num w:numId="21">
    <w:abstractNumId w:val="2"/>
  </w:num>
  <w:num w:numId="22">
    <w:abstractNumId w:val="8"/>
  </w:num>
  <w:num w:numId="23">
    <w:abstractNumId w:val="19"/>
  </w:num>
  <w:num w:numId="24">
    <w:abstractNumId w:val="3"/>
  </w:num>
  <w:num w:numId="25">
    <w:abstractNumId w:val="22"/>
  </w:num>
  <w:num w:numId="26">
    <w:abstractNumId w:val="11"/>
  </w:num>
  <w:num w:numId="27">
    <w:abstractNumId w:val="14"/>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17BE"/>
    <w:rsid w:val="00092B21"/>
    <w:rsid w:val="00095074"/>
    <w:rsid w:val="000A340D"/>
    <w:rsid w:val="000A4141"/>
    <w:rsid w:val="000A46CF"/>
    <w:rsid w:val="000B2A99"/>
    <w:rsid w:val="000B3E0D"/>
    <w:rsid w:val="000B59E7"/>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044E0"/>
    <w:rsid w:val="00120ED7"/>
    <w:rsid w:val="00124D2F"/>
    <w:rsid w:val="00125D32"/>
    <w:rsid w:val="0013195A"/>
    <w:rsid w:val="00136C5E"/>
    <w:rsid w:val="0013767B"/>
    <w:rsid w:val="00137C20"/>
    <w:rsid w:val="00137CDD"/>
    <w:rsid w:val="00141691"/>
    <w:rsid w:val="00142206"/>
    <w:rsid w:val="001458C1"/>
    <w:rsid w:val="00162B3B"/>
    <w:rsid w:val="00166404"/>
    <w:rsid w:val="00166F0C"/>
    <w:rsid w:val="00171858"/>
    <w:rsid w:val="00175C58"/>
    <w:rsid w:val="0017694D"/>
    <w:rsid w:val="001856D7"/>
    <w:rsid w:val="00192F3E"/>
    <w:rsid w:val="001A02CB"/>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1C12"/>
    <w:rsid w:val="00217C9C"/>
    <w:rsid w:val="00223402"/>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17D6F"/>
    <w:rsid w:val="003328E8"/>
    <w:rsid w:val="00332BA9"/>
    <w:rsid w:val="00333300"/>
    <w:rsid w:val="003353D9"/>
    <w:rsid w:val="003428DF"/>
    <w:rsid w:val="00342FA0"/>
    <w:rsid w:val="00347967"/>
    <w:rsid w:val="00347FD5"/>
    <w:rsid w:val="003531EE"/>
    <w:rsid w:val="00353924"/>
    <w:rsid w:val="00357F35"/>
    <w:rsid w:val="003602ED"/>
    <w:rsid w:val="00365DA7"/>
    <w:rsid w:val="00367368"/>
    <w:rsid w:val="0037185A"/>
    <w:rsid w:val="00372C99"/>
    <w:rsid w:val="00374414"/>
    <w:rsid w:val="00374F51"/>
    <w:rsid w:val="00382605"/>
    <w:rsid w:val="00386785"/>
    <w:rsid w:val="003878B5"/>
    <w:rsid w:val="00392B00"/>
    <w:rsid w:val="00395431"/>
    <w:rsid w:val="003974A6"/>
    <w:rsid w:val="003A084D"/>
    <w:rsid w:val="003A16FA"/>
    <w:rsid w:val="003B1014"/>
    <w:rsid w:val="003C08A2"/>
    <w:rsid w:val="003C5BCB"/>
    <w:rsid w:val="003D2221"/>
    <w:rsid w:val="003E1A2B"/>
    <w:rsid w:val="003E46C6"/>
    <w:rsid w:val="003E6FFF"/>
    <w:rsid w:val="003F4A61"/>
    <w:rsid w:val="00400C23"/>
    <w:rsid w:val="00410B28"/>
    <w:rsid w:val="004117E5"/>
    <w:rsid w:val="0041270A"/>
    <w:rsid w:val="00414A9C"/>
    <w:rsid w:val="00421617"/>
    <w:rsid w:val="00430A41"/>
    <w:rsid w:val="00434862"/>
    <w:rsid w:val="00435ED6"/>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0AF3"/>
    <w:rsid w:val="004B1713"/>
    <w:rsid w:val="004C080F"/>
    <w:rsid w:val="004C25FC"/>
    <w:rsid w:val="004C3020"/>
    <w:rsid w:val="004C553E"/>
    <w:rsid w:val="004C57D8"/>
    <w:rsid w:val="004C5903"/>
    <w:rsid w:val="004C5B51"/>
    <w:rsid w:val="004C5CFA"/>
    <w:rsid w:val="004F36EF"/>
    <w:rsid w:val="004F4381"/>
    <w:rsid w:val="004F5FD3"/>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D15C8"/>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362BD"/>
    <w:rsid w:val="00850AC8"/>
    <w:rsid w:val="00852FF6"/>
    <w:rsid w:val="00855B95"/>
    <w:rsid w:val="00862053"/>
    <w:rsid w:val="00865B14"/>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557"/>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3773"/>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873B1"/>
    <w:rsid w:val="00C911F6"/>
    <w:rsid w:val="00CA0B1E"/>
    <w:rsid w:val="00CB684C"/>
    <w:rsid w:val="00CC06E8"/>
    <w:rsid w:val="00CC7D55"/>
    <w:rsid w:val="00CE079E"/>
    <w:rsid w:val="00CE25A8"/>
    <w:rsid w:val="00CE5D01"/>
    <w:rsid w:val="00CF68A9"/>
    <w:rsid w:val="00D0130E"/>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97F46"/>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4AC2"/>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2101"/>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625DD"/>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nspc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62CB8165-A9D7-41FF-9C0D-CF604F7B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18178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glynneandlesley@outlook.com</cp:lastModifiedBy>
  <cp:revision>2</cp:revision>
  <cp:lastPrinted>2023-01-10T16:53:00Z</cp:lastPrinted>
  <dcterms:created xsi:type="dcterms:W3CDTF">2024-01-30T14:34:00Z</dcterms:created>
  <dcterms:modified xsi:type="dcterms:W3CDTF">2024-01-30T14:34:00Z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